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C27C2" w14:textId="1CA0668B" w:rsidR="008D42F0" w:rsidRPr="00D33DD0" w:rsidRDefault="009956E3" w:rsidP="008D1716">
      <w:pPr>
        <w:spacing w:line="259" w:lineRule="auto"/>
        <w:ind w:left="51"/>
        <w:rPr>
          <w:rFonts w:asciiTheme="minorHAnsi" w:hAnsiTheme="minorHAnsi" w:cstheme="minorHAnsi"/>
        </w:rPr>
      </w:pPr>
      <w:r w:rsidRPr="009956E3">
        <w:rPr>
          <w:rFonts w:asciiTheme="minorHAnsi" w:hAnsiTheme="minorHAnsi" w:cstheme="minorHAnsi"/>
          <w:b/>
          <w:highlight w:val="yellow"/>
        </w:rPr>
        <w:t>NOTE: AMENDED FROM FINAL</w:t>
      </w:r>
      <w:r>
        <w:rPr>
          <w:rFonts w:asciiTheme="minorHAnsi" w:hAnsiTheme="minorHAnsi" w:cstheme="minorHAnsi"/>
          <w:b/>
          <w:highlight w:val="yellow"/>
        </w:rPr>
        <w:t xml:space="preserve"> MALAYSIA CONTRACT</w:t>
      </w:r>
      <w:r w:rsidRPr="009956E3">
        <w:rPr>
          <w:rFonts w:asciiTheme="minorHAnsi" w:hAnsiTheme="minorHAnsi" w:cstheme="minorHAnsi"/>
          <w:b/>
          <w:highlight w:val="yellow"/>
        </w:rPr>
        <w:t xml:space="preserve"> FOR THE PURPOSES OF USING AS THE TEMPLATE BASIS</w:t>
      </w:r>
    </w:p>
    <w:p w14:paraId="073E0D0E" w14:textId="77777777" w:rsidR="008D42F0" w:rsidRPr="00D33DD0" w:rsidRDefault="004339D2">
      <w:pPr>
        <w:spacing w:line="259" w:lineRule="auto"/>
        <w:ind w:left="51"/>
        <w:jc w:val="center"/>
        <w:rPr>
          <w:rFonts w:asciiTheme="minorHAnsi" w:hAnsiTheme="minorHAnsi" w:cstheme="minorHAnsi"/>
        </w:rPr>
      </w:pPr>
      <w:r w:rsidRPr="00D33DD0">
        <w:rPr>
          <w:rFonts w:asciiTheme="minorHAnsi" w:hAnsiTheme="minorHAnsi" w:cstheme="minorHAnsi"/>
          <w:b/>
        </w:rPr>
        <w:t xml:space="preserve"> </w:t>
      </w:r>
    </w:p>
    <w:p w14:paraId="728781D0" w14:textId="77777777" w:rsidR="008D42F0" w:rsidRPr="00D33DD0" w:rsidRDefault="004339D2">
      <w:pPr>
        <w:spacing w:line="259" w:lineRule="auto"/>
        <w:ind w:left="51"/>
        <w:jc w:val="center"/>
        <w:rPr>
          <w:rFonts w:asciiTheme="minorHAnsi" w:hAnsiTheme="minorHAnsi" w:cstheme="minorHAnsi"/>
        </w:rPr>
      </w:pPr>
      <w:r w:rsidRPr="00D33DD0">
        <w:rPr>
          <w:rFonts w:asciiTheme="minorHAnsi" w:hAnsiTheme="minorHAnsi" w:cstheme="minorHAnsi"/>
          <w:b/>
        </w:rPr>
        <w:t xml:space="preserve"> </w:t>
      </w:r>
    </w:p>
    <w:p w14:paraId="538BFD73" w14:textId="77777777" w:rsidR="008D42F0" w:rsidRPr="00D33DD0" w:rsidRDefault="004339D2">
      <w:pPr>
        <w:spacing w:line="259" w:lineRule="auto"/>
        <w:ind w:left="51"/>
        <w:jc w:val="center"/>
        <w:rPr>
          <w:rFonts w:asciiTheme="minorHAnsi" w:hAnsiTheme="minorHAnsi" w:cstheme="minorHAnsi"/>
        </w:rPr>
      </w:pPr>
      <w:r w:rsidRPr="00D33DD0">
        <w:rPr>
          <w:rFonts w:asciiTheme="minorHAnsi" w:hAnsiTheme="minorHAnsi" w:cstheme="minorHAnsi"/>
          <w:b/>
        </w:rPr>
        <w:t xml:space="preserve"> </w:t>
      </w:r>
    </w:p>
    <w:p w14:paraId="3C870C67" w14:textId="77777777" w:rsidR="008D42F0" w:rsidRPr="00D33DD0" w:rsidRDefault="004339D2">
      <w:pPr>
        <w:spacing w:line="259" w:lineRule="auto"/>
        <w:ind w:left="51"/>
        <w:jc w:val="center"/>
        <w:rPr>
          <w:rFonts w:asciiTheme="minorHAnsi" w:hAnsiTheme="minorHAnsi" w:cstheme="minorHAnsi"/>
        </w:rPr>
      </w:pPr>
      <w:r w:rsidRPr="00D33DD0">
        <w:rPr>
          <w:rFonts w:asciiTheme="minorHAnsi" w:hAnsiTheme="minorHAnsi" w:cstheme="minorHAnsi"/>
          <w:b/>
        </w:rPr>
        <w:t xml:space="preserve"> </w:t>
      </w:r>
    </w:p>
    <w:p w14:paraId="23F3AD47" w14:textId="77777777" w:rsidR="008D42F0" w:rsidRPr="00D33DD0" w:rsidRDefault="004339D2">
      <w:pPr>
        <w:spacing w:line="259" w:lineRule="auto"/>
        <w:ind w:left="51"/>
        <w:jc w:val="center"/>
        <w:rPr>
          <w:rFonts w:asciiTheme="minorHAnsi" w:hAnsiTheme="minorHAnsi" w:cstheme="minorHAnsi"/>
        </w:rPr>
      </w:pPr>
      <w:r w:rsidRPr="00D33DD0">
        <w:rPr>
          <w:rFonts w:asciiTheme="minorHAnsi" w:hAnsiTheme="minorHAnsi" w:cstheme="minorHAnsi"/>
          <w:b/>
        </w:rPr>
        <w:t xml:space="preserve"> </w:t>
      </w:r>
    </w:p>
    <w:p w14:paraId="564B38CF" w14:textId="77777777" w:rsidR="008D42F0" w:rsidRPr="00D33DD0" w:rsidRDefault="004339D2">
      <w:pPr>
        <w:spacing w:line="259" w:lineRule="auto"/>
        <w:ind w:left="51"/>
        <w:jc w:val="center"/>
        <w:rPr>
          <w:rFonts w:asciiTheme="minorHAnsi" w:hAnsiTheme="minorHAnsi" w:cstheme="minorHAnsi"/>
        </w:rPr>
      </w:pPr>
      <w:r w:rsidRPr="00D33DD0">
        <w:rPr>
          <w:rFonts w:asciiTheme="minorHAnsi" w:hAnsiTheme="minorHAnsi" w:cstheme="minorHAnsi"/>
          <w:b/>
        </w:rPr>
        <w:t xml:space="preserve"> </w:t>
      </w:r>
    </w:p>
    <w:p w14:paraId="29DB5BBE" w14:textId="77777777" w:rsidR="00566213" w:rsidRPr="00D33DD0" w:rsidRDefault="00566213" w:rsidP="00566213">
      <w:pPr>
        <w:spacing w:line="259" w:lineRule="auto"/>
        <w:ind w:right="16" w:hanging="10"/>
        <w:jc w:val="center"/>
        <w:rPr>
          <w:rFonts w:asciiTheme="minorHAnsi" w:hAnsiTheme="minorHAnsi" w:cstheme="minorHAnsi"/>
          <w:b/>
        </w:rPr>
      </w:pPr>
    </w:p>
    <w:p w14:paraId="0804E4B7" w14:textId="77777777" w:rsidR="0023610B" w:rsidRDefault="0023610B" w:rsidP="0023610B">
      <w:pPr>
        <w:spacing w:line="256" w:lineRule="auto"/>
        <w:ind w:left="51"/>
        <w:jc w:val="center"/>
        <w:rPr>
          <w:sz w:val="22"/>
          <w:szCs w:val="22"/>
        </w:rPr>
      </w:pPr>
    </w:p>
    <w:p w14:paraId="3EC7044A" w14:textId="77777777" w:rsidR="0023610B" w:rsidRPr="0023610B" w:rsidRDefault="0023610B" w:rsidP="0023610B">
      <w:pPr>
        <w:spacing w:line="256" w:lineRule="auto"/>
        <w:ind w:right="16" w:hanging="10"/>
        <w:jc w:val="center"/>
        <w:rPr>
          <w:rFonts w:asciiTheme="minorHAnsi" w:hAnsiTheme="minorHAnsi" w:cstheme="minorHAnsi"/>
          <w:b/>
          <w:color w:val="FF0000"/>
        </w:rPr>
      </w:pPr>
      <w:r w:rsidRPr="0023610B">
        <w:rPr>
          <w:rFonts w:asciiTheme="minorHAnsi" w:hAnsiTheme="minorHAnsi" w:cstheme="minorHAnsi"/>
          <w:b/>
          <w:color w:val="FF0000"/>
          <w:highlight w:val="yellow"/>
        </w:rPr>
        <w:t>TEMPLATE</w:t>
      </w:r>
    </w:p>
    <w:p w14:paraId="73FC737B" w14:textId="77777777" w:rsidR="0023610B" w:rsidRPr="0023610B" w:rsidRDefault="0023610B" w:rsidP="0023610B">
      <w:pPr>
        <w:spacing w:line="256" w:lineRule="auto"/>
        <w:ind w:right="16" w:hanging="10"/>
        <w:jc w:val="center"/>
        <w:rPr>
          <w:rFonts w:asciiTheme="minorHAnsi" w:hAnsiTheme="minorHAnsi" w:cstheme="minorHAnsi"/>
          <w:b/>
          <w:color w:val="000000"/>
        </w:rPr>
      </w:pPr>
    </w:p>
    <w:p w14:paraId="36E72567" w14:textId="77777777" w:rsidR="0023610B" w:rsidRPr="0023610B" w:rsidRDefault="0023610B" w:rsidP="0023610B">
      <w:pPr>
        <w:spacing w:line="256" w:lineRule="auto"/>
        <w:ind w:right="16" w:hanging="10"/>
        <w:jc w:val="center"/>
        <w:rPr>
          <w:rFonts w:asciiTheme="minorHAnsi" w:hAnsiTheme="minorHAnsi" w:cstheme="minorHAnsi"/>
        </w:rPr>
      </w:pPr>
      <w:r w:rsidRPr="0023610B">
        <w:rPr>
          <w:rFonts w:asciiTheme="minorHAnsi" w:hAnsiTheme="minorHAnsi" w:cstheme="minorHAnsi"/>
          <w:b/>
        </w:rPr>
        <w:t>INTERNATIONAL PROMOTER AGREEMENT</w:t>
      </w:r>
    </w:p>
    <w:p w14:paraId="5C92B3A9" w14:textId="77777777" w:rsidR="0023610B" w:rsidRPr="0023610B" w:rsidRDefault="0023610B" w:rsidP="0023610B">
      <w:pPr>
        <w:spacing w:line="256" w:lineRule="auto"/>
        <w:ind w:left="51"/>
        <w:jc w:val="center"/>
        <w:rPr>
          <w:rFonts w:asciiTheme="minorHAnsi" w:hAnsiTheme="minorHAnsi" w:cstheme="minorHAnsi"/>
        </w:rPr>
      </w:pPr>
      <w:r w:rsidRPr="0023610B">
        <w:rPr>
          <w:rFonts w:asciiTheme="minorHAnsi" w:hAnsiTheme="minorHAnsi" w:cstheme="minorHAnsi"/>
          <w:b/>
        </w:rPr>
        <w:t xml:space="preserve"> </w:t>
      </w:r>
    </w:p>
    <w:p w14:paraId="03035308" w14:textId="77777777" w:rsidR="0023610B" w:rsidRPr="0023610B" w:rsidRDefault="0023610B" w:rsidP="0023610B">
      <w:pPr>
        <w:spacing w:line="256" w:lineRule="auto"/>
        <w:ind w:left="51"/>
        <w:jc w:val="center"/>
        <w:rPr>
          <w:rFonts w:asciiTheme="minorHAnsi" w:hAnsiTheme="minorHAnsi" w:cstheme="minorHAnsi"/>
        </w:rPr>
      </w:pPr>
      <w:r w:rsidRPr="0023610B">
        <w:rPr>
          <w:rFonts w:asciiTheme="minorHAnsi" w:hAnsiTheme="minorHAnsi" w:cstheme="minorHAnsi"/>
          <w:b/>
        </w:rPr>
        <w:t xml:space="preserve"> </w:t>
      </w:r>
    </w:p>
    <w:p w14:paraId="31951E51" w14:textId="77777777" w:rsidR="0023610B" w:rsidRPr="0023610B" w:rsidRDefault="0023610B" w:rsidP="0023610B">
      <w:pPr>
        <w:tabs>
          <w:tab w:val="left" w:pos="7513"/>
          <w:tab w:val="left" w:pos="9639"/>
        </w:tabs>
        <w:spacing w:line="256" w:lineRule="auto"/>
        <w:ind w:right="16"/>
        <w:jc w:val="center"/>
        <w:rPr>
          <w:rFonts w:asciiTheme="minorHAnsi" w:hAnsiTheme="minorHAnsi" w:cstheme="minorHAnsi"/>
          <w:b/>
        </w:rPr>
      </w:pPr>
      <w:r w:rsidRPr="0023610B">
        <w:rPr>
          <w:rFonts w:asciiTheme="minorHAnsi" w:hAnsiTheme="minorHAnsi" w:cstheme="minorHAnsi"/>
          <w:b/>
          <w:noProof/>
          <w:lang w:eastAsia="en-AU"/>
        </w:rPr>
        <w:t>[</w:t>
      </w:r>
      <w:r w:rsidRPr="0023610B">
        <w:rPr>
          <w:rFonts w:asciiTheme="minorHAnsi" w:hAnsiTheme="minorHAnsi" w:cstheme="minorHAnsi"/>
          <w:b/>
          <w:noProof/>
          <w:highlight w:val="yellow"/>
          <w:lang w:eastAsia="en-AU"/>
        </w:rPr>
        <w:t>INSERT ARTWORK</w:t>
      </w:r>
      <w:r w:rsidRPr="0023610B">
        <w:rPr>
          <w:rFonts w:asciiTheme="minorHAnsi" w:hAnsiTheme="minorHAnsi" w:cstheme="minorHAnsi"/>
          <w:b/>
          <w:noProof/>
          <w:lang w:eastAsia="en-AU"/>
        </w:rPr>
        <w:t>]</w:t>
      </w:r>
    </w:p>
    <w:p w14:paraId="40B8DD0C" w14:textId="77777777" w:rsidR="0023610B" w:rsidRPr="0023610B" w:rsidRDefault="0023610B" w:rsidP="0023610B">
      <w:pPr>
        <w:spacing w:line="256" w:lineRule="auto"/>
        <w:ind w:left="51"/>
        <w:jc w:val="center"/>
        <w:rPr>
          <w:rFonts w:asciiTheme="minorHAnsi" w:hAnsiTheme="minorHAnsi" w:cstheme="minorHAnsi"/>
        </w:rPr>
      </w:pPr>
      <w:r w:rsidRPr="0023610B">
        <w:rPr>
          <w:rFonts w:asciiTheme="minorHAnsi" w:hAnsiTheme="minorHAnsi" w:cstheme="minorHAnsi"/>
          <w:b/>
        </w:rPr>
        <w:t xml:space="preserve"> </w:t>
      </w:r>
    </w:p>
    <w:p w14:paraId="0F04FB1E" w14:textId="77777777" w:rsidR="0023610B" w:rsidRPr="0023610B" w:rsidRDefault="0023610B" w:rsidP="0023610B">
      <w:pPr>
        <w:spacing w:line="256" w:lineRule="auto"/>
        <w:ind w:left="51"/>
        <w:jc w:val="center"/>
        <w:rPr>
          <w:rFonts w:asciiTheme="minorHAnsi" w:hAnsiTheme="minorHAnsi" w:cstheme="minorHAnsi"/>
        </w:rPr>
      </w:pPr>
      <w:r w:rsidRPr="0023610B">
        <w:rPr>
          <w:rFonts w:asciiTheme="minorHAnsi" w:hAnsiTheme="minorHAnsi" w:cstheme="minorHAnsi"/>
          <w:b/>
        </w:rPr>
        <w:t xml:space="preserve"> </w:t>
      </w:r>
    </w:p>
    <w:p w14:paraId="4D2254A3" w14:textId="77777777" w:rsidR="0023610B" w:rsidRPr="0023610B" w:rsidRDefault="0023610B" w:rsidP="0023610B">
      <w:pPr>
        <w:spacing w:line="256" w:lineRule="auto"/>
        <w:ind w:right="16" w:hanging="10"/>
        <w:jc w:val="center"/>
        <w:rPr>
          <w:rFonts w:asciiTheme="minorHAnsi" w:hAnsiTheme="minorHAnsi" w:cstheme="minorHAnsi"/>
        </w:rPr>
      </w:pPr>
      <w:r w:rsidRPr="0023610B">
        <w:rPr>
          <w:rFonts w:asciiTheme="minorHAnsi" w:hAnsiTheme="minorHAnsi" w:cstheme="minorHAnsi"/>
          <w:b/>
        </w:rPr>
        <w:t>[</w:t>
      </w:r>
      <w:r w:rsidRPr="0023610B">
        <w:rPr>
          <w:rFonts w:asciiTheme="minorHAnsi" w:hAnsiTheme="minorHAnsi" w:cstheme="minorHAnsi"/>
          <w:b/>
          <w:highlight w:val="yellow"/>
        </w:rPr>
        <w:t>TERRITORY</w:t>
      </w:r>
      <w:r w:rsidRPr="0023610B">
        <w:rPr>
          <w:rFonts w:asciiTheme="minorHAnsi" w:hAnsiTheme="minorHAnsi" w:cstheme="minorHAnsi"/>
          <w:b/>
        </w:rPr>
        <w:t>] [</w:t>
      </w:r>
      <w:r w:rsidRPr="0023610B">
        <w:rPr>
          <w:rFonts w:asciiTheme="minorHAnsi" w:hAnsiTheme="minorHAnsi" w:cstheme="minorHAnsi"/>
          <w:b/>
          <w:highlight w:val="yellow"/>
        </w:rPr>
        <w:t>YEAR</w:t>
      </w:r>
      <w:r w:rsidRPr="0023610B">
        <w:rPr>
          <w:rFonts w:asciiTheme="minorHAnsi" w:hAnsiTheme="minorHAnsi" w:cstheme="minorHAnsi"/>
          <w:b/>
        </w:rPr>
        <w:t>]</w:t>
      </w:r>
    </w:p>
    <w:p w14:paraId="3915C788" w14:textId="77777777" w:rsidR="0023610B" w:rsidRPr="0023610B" w:rsidRDefault="0023610B" w:rsidP="0023610B">
      <w:pPr>
        <w:spacing w:line="256" w:lineRule="auto"/>
        <w:ind w:left="51" w:right="16"/>
        <w:jc w:val="center"/>
        <w:rPr>
          <w:rFonts w:asciiTheme="minorHAnsi" w:hAnsiTheme="minorHAnsi" w:cstheme="minorHAnsi"/>
        </w:rPr>
      </w:pPr>
    </w:p>
    <w:p w14:paraId="13948FD7" w14:textId="77777777" w:rsidR="0023610B" w:rsidRPr="0023610B" w:rsidRDefault="0023610B" w:rsidP="0023610B">
      <w:pPr>
        <w:spacing w:line="256" w:lineRule="auto"/>
        <w:ind w:left="14" w:right="16" w:hanging="10"/>
        <w:jc w:val="center"/>
        <w:rPr>
          <w:rFonts w:asciiTheme="minorHAnsi" w:hAnsiTheme="minorHAnsi" w:cstheme="minorHAnsi"/>
        </w:rPr>
      </w:pPr>
      <w:r w:rsidRPr="0023610B">
        <w:rPr>
          <w:rFonts w:asciiTheme="minorHAnsi" w:hAnsiTheme="minorHAnsi" w:cstheme="minorHAnsi"/>
        </w:rPr>
        <w:t>between</w:t>
      </w:r>
    </w:p>
    <w:p w14:paraId="455EE001" w14:textId="77777777" w:rsidR="0023610B" w:rsidRPr="0023610B" w:rsidRDefault="0023610B" w:rsidP="0023610B">
      <w:pPr>
        <w:spacing w:line="256" w:lineRule="auto"/>
        <w:ind w:left="50" w:right="16"/>
        <w:jc w:val="center"/>
        <w:rPr>
          <w:rFonts w:asciiTheme="minorHAnsi" w:hAnsiTheme="minorHAnsi" w:cstheme="minorHAnsi"/>
        </w:rPr>
      </w:pPr>
    </w:p>
    <w:p w14:paraId="63C46957" w14:textId="77777777" w:rsidR="0023610B" w:rsidRPr="0023610B" w:rsidRDefault="0023610B" w:rsidP="0023610B">
      <w:pPr>
        <w:spacing w:line="256" w:lineRule="auto"/>
        <w:ind w:right="16" w:hanging="10"/>
        <w:jc w:val="center"/>
        <w:rPr>
          <w:rFonts w:asciiTheme="minorHAnsi" w:hAnsiTheme="minorHAnsi" w:cstheme="minorHAnsi"/>
          <w:b/>
        </w:rPr>
      </w:pPr>
      <w:r w:rsidRPr="0023610B">
        <w:rPr>
          <w:rFonts w:asciiTheme="minorHAnsi" w:hAnsiTheme="minorHAnsi" w:cstheme="minorHAnsi"/>
          <w:b/>
        </w:rPr>
        <w:t xml:space="preserve">The Life Like Touring (Australia) Pty Ltd (ACN 140 664 008) </w:t>
      </w:r>
    </w:p>
    <w:p w14:paraId="010A2CCA" w14:textId="77777777" w:rsidR="0023610B" w:rsidRPr="0023610B" w:rsidRDefault="0023610B" w:rsidP="0023610B">
      <w:pPr>
        <w:spacing w:line="256" w:lineRule="auto"/>
        <w:ind w:right="16" w:hanging="10"/>
        <w:jc w:val="center"/>
        <w:rPr>
          <w:rFonts w:asciiTheme="minorHAnsi" w:hAnsiTheme="minorHAnsi" w:cstheme="minorHAnsi"/>
        </w:rPr>
      </w:pPr>
      <w:r w:rsidRPr="0023610B">
        <w:rPr>
          <w:rFonts w:asciiTheme="minorHAnsi" w:hAnsiTheme="minorHAnsi" w:cstheme="minorHAnsi"/>
          <w:b/>
        </w:rPr>
        <w:t>as trustee for the Life Like Touring (Australia) Unit Trust ABN 19 942 133 882</w:t>
      </w:r>
    </w:p>
    <w:p w14:paraId="7E64F05C" w14:textId="77777777" w:rsidR="0023610B" w:rsidRPr="0023610B" w:rsidRDefault="0023610B" w:rsidP="0023610B">
      <w:pPr>
        <w:spacing w:line="256" w:lineRule="auto"/>
        <w:ind w:left="49" w:right="16"/>
        <w:jc w:val="center"/>
        <w:rPr>
          <w:rFonts w:asciiTheme="minorHAnsi" w:hAnsiTheme="minorHAnsi" w:cstheme="minorHAnsi"/>
        </w:rPr>
      </w:pPr>
    </w:p>
    <w:p w14:paraId="0165F55C" w14:textId="77777777" w:rsidR="0023610B" w:rsidRPr="0023610B" w:rsidRDefault="0023610B" w:rsidP="0023610B">
      <w:pPr>
        <w:spacing w:line="256" w:lineRule="auto"/>
        <w:ind w:left="14" w:right="16" w:hanging="10"/>
        <w:jc w:val="center"/>
        <w:rPr>
          <w:rFonts w:asciiTheme="minorHAnsi" w:hAnsiTheme="minorHAnsi" w:cstheme="minorHAnsi"/>
        </w:rPr>
      </w:pPr>
      <w:r w:rsidRPr="0023610B">
        <w:rPr>
          <w:rFonts w:asciiTheme="minorHAnsi" w:hAnsiTheme="minorHAnsi" w:cstheme="minorHAnsi"/>
        </w:rPr>
        <w:t>&amp;</w:t>
      </w:r>
    </w:p>
    <w:p w14:paraId="3F8273B5" w14:textId="77777777" w:rsidR="0023610B" w:rsidRPr="0023610B" w:rsidRDefault="0023610B" w:rsidP="0023610B">
      <w:pPr>
        <w:spacing w:line="256" w:lineRule="auto"/>
        <w:ind w:left="49" w:right="16"/>
        <w:jc w:val="center"/>
        <w:rPr>
          <w:rFonts w:asciiTheme="minorHAnsi" w:hAnsiTheme="minorHAnsi" w:cstheme="minorHAnsi"/>
        </w:rPr>
      </w:pPr>
    </w:p>
    <w:p w14:paraId="0A9DC3D2" w14:textId="77777777" w:rsidR="0023610B" w:rsidRPr="0023610B" w:rsidRDefault="0023610B" w:rsidP="0023610B">
      <w:pPr>
        <w:spacing w:line="256" w:lineRule="auto"/>
        <w:ind w:right="16" w:hanging="10"/>
        <w:jc w:val="center"/>
        <w:rPr>
          <w:rFonts w:asciiTheme="minorHAnsi" w:hAnsiTheme="minorHAnsi" w:cstheme="minorHAnsi"/>
        </w:rPr>
      </w:pPr>
      <w:r w:rsidRPr="0023610B">
        <w:rPr>
          <w:rFonts w:asciiTheme="minorHAnsi" w:hAnsiTheme="minorHAnsi" w:cstheme="minorHAnsi"/>
          <w:b/>
          <w:lang w:val="en-GB"/>
        </w:rPr>
        <w:t>[</w:t>
      </w:r>
      <w:r w:rsidRPr="0023610B">
        <w:rPr>
          <w:rFonts w:asciiTheme="minorHAnsi" w:hAnsiTheme="minorHAnsi" w:cstheme="minorHAnsi"/>
          <w:b/>
          <w:highlight w:val="yellow"/>
          <w:lang w:val="en-GB"/>
        </w:rPr>
        <w:t>PROMOTER</w:t>
      </w:r>
      <w:r w:rsidRPr="0023610B">
        <w:rPr>
          <w:rFonts w:asciiTheme="minorHAnsi" w:hAnsiTheme="minorHAnsi" w:cstheme="minorHAnsi"/>
          <w:b/>
          <w:lang w:val="en-GB"/>
        </w:rPr>
        <w:t>]</w:t>
      </w:r>
      <w:r w:rsidRPr="0023610B">
        <w:rPr>
          <w:rFonts w:asciiTheme="minorHAnsi" w:hAnsiTheme="minorHAnsi" w:cstheme="minorHAnsi"/>
          <w:b/>
          <w:lang w:val="en-GB"/>
        </w:rPr>
        <w:br/>
        <w:t xml:space="preserve"> </w:t>
      </w:r>
    </w:p>
    <w:p w14:paraId="40D764B6"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223F777B"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77D76998"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1DFAEA1A"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3DF3A0EA"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4671170F"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7B8E836C"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2554B26F"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3D4E0AE4"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76049A00" w14:textId="77777777" w:rsidR="008D42F0" w:rsidRPr="00D33DD0" w:rsidRDefault="004339D2">
      <w:pPr>
        <w:spacing w:line="259" w:lineRule="auto"/>
        <w:ind w:left="8"/>
        <w:rPr>
          <w:rFonts w:asciiTheme="minorHAnsi" w:hAnsiTheme="minorHAnsi" w:cstheme="minorHAnsi"/>
        </w:rPr>
      </w:pPr>
      <w:r w:rsidRPr="00D33DD0">
        <w:rPr>
          <w:rFonts w:asciiTheme="minorHAnsi" w:hAnsiTheme="minorHAnsi" w:cstheme="minorHAnsi"/>
          <w:b/>
        </w:rPr>
        <w:t xml:space="preserve"> </w:t>
      </w:r>
    </w:p>
    <w:p w14:paraId="78DC0FBF" w14:textId="77777777" w:rsidR="00015AF4" w:rsidRPr="00D33DD0" w:rsidRDefault="00015AF4">
      <w:pPr>
        <w:spacing w:after="160" w:line="259" w:lineRule="auto"/>
        <w:rPr>
          <w:rFonts w:asciiTheme="minorHAnsi" w:hAnsiTheme="minorHAnsi" w:cstheme="minorHAnsi"/>
          <w:b/>
        </w:rPr>
      </w:pPr>
      <w:r w:rsidRPr="00D33DD0">
        <w:rPr>
          <w:rFonts w:asciiTheme="minorHAnsi" w:hAnsiTheme="minorHAnsi" w:cstheme="minorHAnsi"/>
          <w:b/>
        </w:rPr>
        <w:br w:type="page"/>
      </w:r>
    </w:p>
    <w:p w14:paraId="2994F5A7" w14:textId="700CDE9A" w:rsidR="008D42F0" w:rsidRPr="00E83770" w:rsidRDefault="004339D2" w:rsidP="005527EB">
      <w:pPr>
        <w:ind w:left="8"/>
        <w:jc w:val="both"/>
        <w:rPr>
          <w:rFonts w:asciiTheme="minorHAnsi" w:hAnsiTheme="minorHAnsi" w:cstheme="minorHAnsi"/>
          <w:sz w:val="22"/>
          <w:szCs w:val="22"/>
        </w:rPr>
      </w:pPr>
      <w:r w:rsidRPr="00E83770">
        <w:rPr>
          <w:rFonts w:asciiTheme="minorHAnsi" w:hAnsiTheme="minorHAnsi" w:cstheme="minorHAnsi"/>
          <w:b/>
          <w:sz w:val="22"/>
          <w:szCs w:val="22"/>
        </w:rPr>
        <w:lastRenderedPageBreak/>
        <w:t xml:space="preserve">THIS AGREEMENT </w:t>
      </w:r>
      <w:r w:rsidRPr="00E83770">
        <w:rPr>
          <w:rFonts w:asciiTheme="minorHAnsi" w:hAnsiTheme="minorHAnsi" w:cstheme="minorHAnsi"/>
          <w:sz w:val="22"/>
          <w:szCs w:val="22"/>
        </w:rPr>
        <w:t>is made</w:t>
      </w:r>
      <w:r w:rsidR="00050DE1" w:rsidRPr="00E83770">
        <w:rPr>
          <w:rFonts w:asciiTheme="minorHAnsi" w:hAnsiTheme="minorHAnsi" w:cstheme="minorHAnsi"/>
          <w:sz w:val="22"/>
          <w:szCs w:val="22"/>
        </w:rPr>
        <w:t xml:space="preserve"> </w:t>
      </w:r>
      <w:r w:rsidR="00746FFA">
        <w:rPr>
          <w:rFonts w:asciiTheme="minorHAnsi" w:hAnsiTheme="minorHAnsi" w:cstheme="minorHAnsi"/>
          <w:sz w:val="22"/>
          <w:szCs w:val="22"/>
        </w:rPr>
        <w:t xml:space="preserve">on </w:t>
      </w:r>
      <w:r w:rsidR="00F019A8">
        <w:rPr>
          <w:rFonts w:asciiTheme="minorHAnsi" w:hAnsiTheme="minorHAnsi" w:cstheme="minorHAnsi"/>
          <w:sz w:val="22"/>
          <w:szCs w:val="22"/>
        </w:rPr>
        <w:t>3 September</w:t>
      </w:r>
      <w:r w:rsidR="00050DE1" w:rsidRPr="00E83770">
        <w:rPr>
          <w:rFonts w:asciiTheme="minorHAnsi" w:hAnsiTheme="minorHAnsi" w:cstheme="minorHAnsi"/>
          <w:sz w:val="22"/>
          <w:szCs w:val="22"/>
        </w:rPr>
        <w:t xml:space="preserve"> 2018</w:t>
      </w:r>
      <w:r w:rsidR="001E7EE1" w:rsidRPr="00E83770">
        <w:rPr>
          <w:rFonts w:asciiTheme="minorHAnsi" w:hAnsiTheme="minorHAnsi" w:cstheme="minorHAnsi"/>
          <w:sz w:val="22"/>
          <w:szCs w:val="22"/>
        </w:rPr>
        <w:tab/>
      </w:r>
      <w:r w:rsidRPr="00E83770">
        <w:rPr>
          <w:rFonts w:asciiTheme="minorHAnsi" w:hAnsiTheme="minorHAnsi" w:cstheme="minorHAnsi"/>
          <w:sz w:val="22"/>
          <w:szCs w:val="22"/>
        </w:rPr>
        <w:t xml:space="preserve"> </w:t>
      </w:r>
      <w:r w:rsidR="001A46E3" w:rsidRPr="00E83770">
        <w:rPr>
          <w:rFonts w:asciiTheme="minorHAnsi" w:hAnsiTheme="minorHAnsi" w:cstheme="minorHAnsi"/>
          <w:sz w:val="22"/>
          <w:szCs w:val="22"/>
        </w:rPr>
        <w:t>(the “</w:t>
      </w:r>
      <w:r w:rsidR="001A46E3" w:rsidRPr="00E83770">
        <w:rPr>
          <w:rFonts w:asciiTheme="minorHAnsi" w:hAnsiTheme="minorHAnsi" w:cstheme="minorHAnsi"/>
          <w:b/>
          <w:bCs/>
          <w:sz w:val="22"/>
          <w:szCs w:val="22"/>
        </w:rPr>
        <w:t>Commencement Date</w:t>
      </w:r>
      <w:r w:rsidR="001A46E3" w:rsidRPr="00E83770">
        <w:rPr>
          <w:rFonts w:asciiTheme="minorHAnsi" w:hAnsiTheme="minorHAnsi" w:cstheme="minorHAnsi"/>
          <w:sz w:val="22"/>
          <w:szCs w:val="22"/>
        </w:rPr>
        <w:t>”)</w:t>
      </w:r>
    </w:p>
    <w:p w14:paraId="52A0C0B0" w14:textId="77777777" w:rsidR="008D42F0" w:rsidRPr="00E83770" w:rsidRDefault="004339D2" w:rsidP="005527EB">
      <w:pPr>
        <w:ind w:left="9"/>
        <w:jc w:val="both"/>
        <w:rPr>
          <w:rFonts w:asciiTheme="minorHAnsi" w:hAnsiTheme="minorHAnsi" w:cstheme="minorHAnsi"/>
          <w:sz w:val="22"/>
          <w:szCs w:val="22"/>
        </w:rPr>
      </w:pPr>
      <w:r w:rsidRPr="00E83770">
        <w:rPr>
          <w:rFonts w:asciiTheme="minorHAnsi" w:hAnsiTheme="minorHAnsi" w:cstheme="minorHAnsi"/>
          <w:sz w:val="22"/>
          <w:szCs w:val="22"/>
        </w:rPr>
        <w:t xml:space="preserve"> </w:t>
      </w:r>
    </w:p>
    <w:p w14:paraId="7C0D028A" w14:textId="77777777" w:rsidR="008D42F0" w:rsidRPr="00E83770" w:rsidRDefault="004339D2" w:rsidP="005527EB">
      <w:pPr>
        <w:ind w:left="6" w:hanging="10"/>
        <w:jc w:val="both"/>
        <w:rPr>
          <w:rFonts w:asciiTheme="minorHAnsi" w:hAnsiTheme="minorHAnsi" w:cstheme="minorHAnsi"/>
          <w:sz w:val="22"/>
          <w:szCs w:val="22"/>
        </w:rPr>
      </w:pPr>
      <w:r w:rsidRPr="00E83770">
        <w:rPr>
          <w:rFonts w:asciiTheme="minorHAnsi" w:hAnsiTheme="minorHAnsi" w:cstheme="minorHAnsi"/>
          <w:b/>
          <w:sz w:val="22"/>
          <w:szCs w:val="22"/>
        </w:rPr>
        <w:t xml:space="preserve">BETWEEN </w:t>
      </w:r>
    </w:p>
    <w:p w14:paraId="1A2769D6" w14:textId="77777777" w:rsidR="008D42F0" w:rsidRPr="00E83770" w:rsidRDefault="004339D2" w:rsidP="005527EB">
      <w:pPr>
        <w:ind w:left="9"/>
        <w:jc w:val="both"/>
        <w:rPr>
          <w:rFonts w:asciiTheme="minorHAnsi" w:hAnsiTheme="minorHAnsi" w:cstheme="minorHAnsi"/>
          <w:sz w:val="22"/>
          <w:szCs w:val="22"/>
        </w:rPr>
      </w:pPr>
      <w:r w:rsidRPr="00E83770">
        <w:rPr>
          <w:rFonts w:asciiTheme="minorHAnsi" w:hAnsiTheme="minorHAnsi" w:cstheme="minorHAnsi"/>
          <w:b/>
          <w:sz w:val="22"/>
          <w:szCs w:val="22"/>
        </w:rPr>
        <w:t xml:space="preserve"> </w:t>
      </w:r>
    </w:p>
    <w:p w14:paraId="231DFA3C" w14:textId="631FC7B1" w:rsidR="008D42F0" w:rsidRPr="00E83770" w:rsidRDefault="00566213" w:rsidP="00821B94">
      <w:pPr>
        <w:spacing w:line="259" w:lineRule="auto"/>
        <w:ind w:right="16" w:hanging="10"/>
        <w:rPr>
          <w:rFonts w:asciiTheme="minorHAnsi" w:hAnsiTheme="minorHAnsi" w:cstheme="minorHAnsi"/>
          <w:sz w:val="22"/>
          <w:szCs w:val="22"/>
        </w:rPr>
      </w:pPr>
      <w:r w:rsidRPr="00E83770">
        <w:rPr>
          <w:rFonts w:asciiTheme="minorHAnsi" w:hAnsiTheme="minorHAnsi" w:cstheme="minorHAnsi"/>
          <w:b/>
          <w:sz w:val="22"/>
          <w:szCs w:val="22"/>
        </w:rPr>
        <w:t xml:space="preserve">The Life Like Touring (Australia) Pty Ltd </w:t>
      </w:r>
      <w:r w:rsidRPr="00E83770">
        <w:rPr>
          <w:rFonts w:asciiTheme="minorHAnsi" w:hAnsiTheme="minorHAnsi" w:cstheme="minorHAnsi"/>
          <w:sz w:val="22"/>
          <w:szCs w:val="22"/>
        </w:rPr>
        <w:t xml:space="preserve">(ACN 140 664 008) as trustee for the Life Like Touring (Australia) Unit Trust </w:t>
      </w:r>
      <w:r w:rsidR="004339D2" w:rsidRPr="00E83770">
        <w:rPr>
          <w:rFonts w:asciiTheme="minorHAnsi" w:hAnsiTheme="minorHAnsi" w:cstheme="minorHAnsi"/>
          <w:sz w:val="22"/>
          <w:szCs w:val="22"/>
        </w:rPr>
        <w:t>(“</w:t>
      </w:r>
      <w:r w:rsidR="004339D2" w:rsidRPr="00E83770">
        <w:rPr>
          <w:rFonts w:asciiTheme="minorHAnsi" w:hAnsiTheme="minorHAnsi" w:cstheme="minorHAnsi"/>
          <w:b/>
          <w:sz w:val="22"/>
          <w:szCs w:val="22"/>
        </w:rPr>
        <w:t>Producer</w:t>
      </w:r>
      <w:r w:rsidR="00821B94" w:rsidRPr="00E83770">
        <w:rPr>
          <w:rFonts w:asciiTheme="minorHAnsi" w:hAnsiTheme="minorHAnsi" w:cstheme="minorHAnsi"/>
          <w:sz w:val="22"/>
          <w:szCs w:val="22"/>
        </w:rPr>
        <w:t xml:space="preserve">”) of </w:t>
      </w:r>
      <w:r w:rsidRPr="00E83770">
        <w:rPr>
          <w:rFonts w:asciiTheme="minorHAnsi" w:hAnsiTheme="minorHAnsi" w:cstheme="minorHAnsi"/>
          <w:sz w:val="22"/>
          <w:szCs w:val="22"/>
        </w:rPr>
        <w:t>Level 3, 4 Riverside Quay</w:t>
      </w:r>
      <w:r w:rsidR="00821B94" w:rsidRPr="00E83770">
        <w:rPr>
          <w:rFonts w:asciiTheme="minorHAnsi" w:hAnsiTheme="minorHAnsi" w:cstheme="minorHAnsi"/>
          <w:sz w:val="22"/>
          <w:szCs w:val="22"/>
        </w:rPr>
        <w:t xml:space="preserve">, </w:t>
      </w:r>
      <w:r w:rsidRPr="00E83770">
        <w:rPr>
          <w:rFonts w:asciiTheme="minorHAnsi" w:hAnsiTheme="minorHAnsi" w:cstheme="minorHAnsi"/>
          <w:sz w:val="22"/>
          <w:szCs w:val="22"/>
        </w:rPr>
        <w:t xml:space="preserve">Southbank Victoria 3006 Australia </w:t>
      </w:r>
    </w:p>
    <w:p w14:paraId="5623D8DB" w14:textId="77777777" w:rsidR="00821B94" w:rsidRPr="00E83770" w:rsidRDefault="00821B94" w:rsidP="00821B94">
      <w:pPr>
        <w:spacing w:line="259" w:lineRule="auto"/>
        <w:ind w:right="16" w:hanging="10"/>
        <w:rPr>
          <w:rFonts w:asciiTheme="minorHAnsi" w:hAnsiTheme="minorHAnsi" w:cstheme="minorHAnsi"/>
          <w:sz w:val="22"/>
          <w:szCs w:val="22"/>
        </w:rPr>
      </w:pPr>
    </w:p>
    <w:p w14:paraId="501599E6" w14:textId="77777777" w:rsidR="008D42F0" w:rsidRPr="00E83770" w:rsidRDefault="004339D2" w:rsidP="005527EB">
      <w:pPr>
        <w:ind w:left="3" w:right="6"/>
        <w:jc w:val="both"/>
        <w:rPr>
          <w:rFonts w:asciiTheme="minorHAnsi" w:hAnsiTheme="minorHAnsi" w:cstheme="minorHAnsi"/>
          <w:sz w:val="22"/>
          <w:szCs w:val="22"/>
        </w:rPr>
      </w:pPr>
      <w:r w:rsidRPr="00E83770">
        <w:rPr>
          <w:rFonts w:asciiTheme="minorHAnsi" w:hAnsiTheme="minorHAnsi" w:cstheme="minorHAnsi"/>
          <w:sz w:val="22"/>
          <w:szCs w:val="22"/>
        </w:rPr>
        <w:t xml:space="preserve">and </w:t>
      </w:r>
    </w:p>
    <w:p w14:paraId="67BDFF0B" w14:textId="77777777" w:rsidR="008D42F0" w:rsidRPr="00E83770" w:rsidRDefault="004339D2" w:rsidP="005527EB">
      <w:pPr>
        <w:ind w:left="8"/>
        <w:jc w:val="both"/>
        <w:rPr>
          <w:rFonts w:asciiTheme="minorHAnsi" w:hAnsiTheme="minorHAnsi" w:cstheme="minorHAnsi"/>
          <w:sz w:val="22"/>
          <w:szCs w:val="22"/>
        </w:rPr>
      </w:pPr>
      <w:r w:rsidRPr="00E83770">
        <w:rPr>
          <w:rFonts w:asciiTheme="minorHAnsi" w:hAnsiTheme="minorHAnsi" w:cstheme="minorHAnsi"/>
          <w:sz w:val="22"/>
          <w:szCs w:val="22"/>
        </w:rPr>
        <w:t xml:space="preserve"> </w:t>
      </w:r>
    </w:p>
    <w:p w14:paraId="6924E905" w14:textId="77777777" w:rsidR="00100C18" w:rsidRDefault="00100C18" w:rsidP="005527EB">
      <w:pPr>
        <w:ind w:left="8"/>
        <w:jc w:val="both"/>
        <w:rPr>
          <w:rFonts w:asciiTheme="minorHAnsi" w:hAnsiTheme="minorHAnsi" w:cstheme="minorHAnsi"/>
          <w:b/>
          <w:sz w:val="22"/>
          <w:szCs w:val="22"/>
        </w:rPr>
      </w:pPr>
      <w:r w:rsidRPr="00100C18">
        <w:rPr>
          <w:rFonts w:asciiTheme="minorHAnsi" w:hAnsiTheme="minorHAnsi" w:cstheme="minorHAnsi"/>
          <w:b/>
          <w:sz w:val="22"/>
          <w:szCs w:val="22"/>
        </w:rPr>
        <w:t>[PROMOTER] of [PROMOTER ADDRESS] (Promoter)</w:t>
      </w:r>
    </w:p>
    <w:p w14:paraId="1733B670" w14:textId="3C0D6693" w:rsidR="008D42F0" w:rsidRPr="00E83770" w:rsidRDefault="004339D2" w:rsidP="005527EB">
      <w:pPr>
        <w:ind w:left="8"/>
        <w:jc w:val="both"/>
        <w:rPr>
          <w:rFonts w:asciiTheme="minorHAnsi" w:hAnsiTheme="minorHAnsi" w:cstheme="minorHAnsi"/>
          <w:sz w:val="22"/>
          <w:szCs w:val="22"/>
        </w:rPr>
      </w:pPr>
      <w:r w:rsidRPr="00E83770">
        <w:rPr>
          <w:rFonts w:asciiTheme="minorHAnsi" w:hAnsiTheme="minorHAnsi" w:cstheme="minorHAnsi"/>
          <w:sz w:val="22"/>
          <w:szCs w:val="22"/>
        </w:rPr>
        <w:t xml:space="preserve"> </w:t>
      </w:r>
    </w:p>
    <w:p w14:paraId="35EA924C" w14:textId="77777777" w:rsidR="008D42F0" w:rsidRPr="00E83770" w:rsidRDefault="004339D2" w:rsidP="005527EB">
      <w:pPr>
        <w:ind w:left="3" w:right="6"/>
        <w:jc w:val="both"/>
        <w:rPr>
          <w:rFonts w:asciiTheme="minorHAnsi" w:hAnsiTheme="minorHAnsi" w:cstheme="minorHAnsi"/>
          <w:sz w:val="22"/>
          <w:szCs w:val="22"/>
        </w:rPr>
      </w:pPr>
      <w:r w:rsidRPr="00E83770">
        <w:rPr>
          <w:rFonts w:asciiTheme="minorHAnsi" w:hAnsiTheme="minorHAnsi" w:cstheme="minorHAnsi"/>
          <w:sz w:val="22"/>
          <w:szCs w:val="22"/>
        </w:rPr>
        <w:t>(</w:t>
      </w:r>
      <w:r w:rsidR="005527EB" w:rsidRPr="00E83770">
        <w:rPr>
          <w:rFonts w:asciiTheme="minorHAnsi" w:hAnsiTheme="minorHAnsi" w:cstheme="minorHAnsi"/>
          <w:sz w:val="22"/>
          <w:szCs w:val="22"/>
        </w:rPr>
        <w:t>each a “</w:t>
      </w:r>
      <w:r w:rsidR="005527EB" w:rsidRPr="00E83770">
        <w:rPr>
          <w:rFonts w:asciiTheme="minorHAnsi" w:hAnsiTheme="minorHAnsi" w:cstheme="minorHAnsi"/>
          <w:b/>
          <w:bCs/>
          <w:sz w:val="22"/>
          <w:szCs w:val="22"/>
        </w:rPr>
        <w:t>Party</w:t>
      </w:r>
      <w:r w:rsidR="005527EB" w:rsidRPr="00E83770">
        <w:rPr>
          <w:rFonts w:asciiTheme="minorHAnsi" w:hAnsiTheme="minorHAnsi" w:cstheme="minorHAnsi"/>
          <w:sz w:val="22"/>
          <w:szCs w:val="22"/>
        </w:rPr>
        <w:t xml:space="preserve">” and </w:t>
      </w:r>
      <w:r w:rsidRPr="00E83770">
        <w:rPr>
          <w:rFonts w:asciiTheme="minorHAnsi" w:hAnsiTheme="minorHAnsi" w:cstheme="minorHAnsi"/>
          <w:sz w:val="22"/>
          <w:szCs w:val="22"/>
        </w:rPr>
        <w:t>jointly called the “</w:t>
      </w:r>
      <w:r w:rsidRPr="00E83770">
        <w:rPr>
          <w:rFonts w:asciiTheme="minorHAnsi" w:hAnsiTheme="minorHAnsi" w:cstheme="minorHAnsi"/>
          <w:b/>
          <w:bCs/>
          <w:sz w:val="22"/>
          <w:szCs w:val="22"/>
        </w:rPr>
        <w:t>Parties</w:t>
      </w:r>
      <w:r w:rsidRPr="00E83770">
        <w:rPr>
          <w:rFonts w:asciiTheme="minorHAnsi" w:hAnsiTheme="minorHAnsi" w:cstheme="minorHAnsi"/>
          <w:sz w:val="22"/>
          <w:szCs w:val="22"/>
        </w:rPr>
        <w:t xml:space="preserve">”) </w:t>
      </w:r>
    </w:p>
    <w:p w14:paraId="02FB3C83" w14:textId="77777777" w:rsidR="008D42F0" w:rsidRPr="00E83770" w:rsidRDefault="004339D2" w:rsidP="005527EB">
      <w:pPr>
        <w:ind w:left="8"/>
        <w:jc w:val="both"/>
        <w:rPr>
          <w:rFonts w:asciiTheme="minorHAnsi" w:hAnsiTheme="minorHAnsi" w:cstheme="minorHAnsi"/>
          <w:sz w:val="22"/>
          <w:szCs w:val="22"/>
        </w:rPr>
      </w:pPr>
      <w:r w:rsidRPr="00E83770">
        <w:rPr>
          <w:rFonts w:asciiTheme="minorHAnsi" w:hAnsiTheme="minorHAnsi" w:cstheme="minorHAnsi"/>
          <w:sz w:val="22"/>
          <w:szCs w:val="22"/>
        </w:rPr>
        <w:t xml:space="preserve"> </w:t>
      </w:r>
    </w:p>
    <w:p w14:paraId="5C541E87" w14:textId="77777777" w:rsidR="008D42F0" w:rsidRPr="00E83770" w:rsidRDefault="004339D2" w:rsidP="005527EB">
      <w:pPr>
        <w:ind w:left="6" w:hanging="10"/>
        <w:jc w:val="both"/>
        <w:rPr>
          <w:rFonts w:asciiTheme="minorHAnsi" w:hAnsiTheme="minorHAnsi" w:cstheme="minorHAnsi"/>
          <w:sz w:val="22"/>
          <w:szCs w:val="22"/>
        </w:rPr>
      </w:pPr>
      <w:r w:rsidRPr="00E83770">
        <w:rPr>
          <w:rFonts w:asciiTheme="minorHAnsi" w:hAnsiTheme="minorHAnsi" w:cstheme="minorHAnsi"/>
          <w:b/>
          <w:sz w:val="22"/>
          <w:szCs w:val="22"/>
        </w:rPr>
        <w:t xml:space="preserve">RECITALS: </w:t>
      </w:r>
    </w:p>
    <w:p w14:paraId="2224097F" w14:textId="77777777" w:rsidR="008D42F0" w:rsidRPr="00E83770" w:rsidRDefault="004339D2" w:rsidP="005527EB">
      <w:pPr>
        <w:ind w:left="8"/>
        <w:jc w:val="both"/>
        <w:rPr>
          <w:rFonts w:asciiTheme="minorHAnsi" w:hAnsiTheme="minorHAnsi" w:cstheme="minorHAnsi"/>
          <w:sz w:val="22"/>
          <w:szCs w:val="22"/>
        </w:rPr>
      </w:pPr>
      <w:r w:rsidRPr="00E83770">
        <w:rPr>
          <w:rFonts w:asciiTheme="minorHAnsi" w:hAnsiTheme="minorHAnsi" w:cstheme="minorHAnsi"/>
          <w:sz w:val="22"/>
          <w:szCs w:val="22"/>
        </w:rPr>
        <w:t xml:space="preserve"> </w:t>
      </w:r>
    </w:p>
    <w:p w14:paraId="5B8D088E" w14:textId="16B6DEE1" w:rsidR="008D42F0" w:rsidRPr="00E83770" w:rsidRDefault="004339D2" w:rsidP="005527EB">
      <w:pPr>
        <w:numPr>
          <w:ilvl w:val="0"/>
          <w:numId w:val="1"/>
        </w:numPr>
        <w:ind w:right="6" w:hanging="359"/>
        <w:jc w:val="both"/>
        <w:rPr>
          <w:rFonts w:asciiTheme="minorHAnsi" w:hAnsiTheme="minorHAnsi" w:cstheme="minorHAnsi"/>
          <w:sz w:val="22"/>
          <w:szCs w:val="22"/>
        </w:rPr>
      </w:pPr>
      <w:r w:rsidRPr="00E83770">
        <w:rPr>
          <w:rFonts w:asciiTheme="minorHAnsi" w:hAnsiTheme="minorHAnsi" w:cstheme="minorHAnsi"/>
          <w:sz w:val="22"/>
          <w:szCs w:val="22"/>
        </w:rPr>
        <w:t xml:space="preserve">Producer has the right, personnel, assets and expertise to perform the Production under license from </w:t>
      </w:r>
      <w:r w:rsidR="00100C18">
        <w:rPr>
          <w:rFonts w:asciiTheme="minorHAnsi" w:hAnsiTheme="minorHAnsi" w:cstheme="minorHAnsi"/>
        </w:rPr>
        <w:t>[</w:t>
      </w:r>
      <w:proofErr w:type="spellStart"/>
      <w:r w:rsidR="00100C18">
        <w:rPr>
          <w:rFonts w:asciiTheme="minorHAnsi" w:hAnsiTheme="minorHAnsi" w:cstheme="minorHAnsi"/>
          <w:highlight w:val="yellow"/>
        </w:rPr>
        <w:t>Vstar</w:t>
      </w:r>
      <w:proofErr w:type="spellEnd"/>
      <w:r w:rsidR="00100C18">
        <w:rPr>
          <w:rFonts w:asciiTheme="minorHAnsi" w:hAnsiTheme="minorHAnsi" w:cstheme="minorHAnsi"/>
          <w:highlight w:val="yellow"/>
        </w:rPr>
        <w:t xml:space="preserve"> Entertainment Group LLC (“</w:t>
      </w:r>
      <w:proofErr w:type="spellStart"/>
      <w:r w:rsidR="00100C18">
        <w:rPr>
          <w:rFonts w:asciiTheme="minorHAnsi" w:hAnsiTheme="minorHAnsi" w:cstheme="minorHAnsi"/>
          <w:b/>
          <w:highlight w:val="yellow"/>
        </w:rPr>
        <w:t>Vstar</w:t>
      </w:r>
      <w:proofErr w:type="spellEnd"/>
      <w:r w:rsidR="00100C18">
        <w:rPr>
          <w:rFonts w:asciiTheme="minorHAnsi" w:hAnsiTheme="minorHAnsi" w:cstheme="minorHAnsi"/>
          <w:highlight w:val="yellow"/>
        </w:rPr>
        <w:t xml:space="preserve">”) (licensee of </w:t>
      </w:r>
      <w:r w:rsidR="00100C18">
        <w:rPr>
          <w:rFonts w:ascii="Arial" w:hAnsi="Arial" w:cs="Arial"/>
          <w:sz w:val="20"/>
          <w:szCs w:val="20"/>
          <w:highlight w:val="yellow"/>
        </w:rPr>
        <w:t>VIMN Netherlands B.V</w:t>
      </w:r>
      <w:r w:rsidR="00100C18">
        <w:rPr>
          <w:rFonts w:asciiTheme="minorHAnsi" w:hAnsiTheme="minorHAnsi" w:cstheme="minorHAnsi"/>
          <w:highlight w:val="yellow"/>
        </w:rPr>
        <w:t xml:space="preserve"> (“</w:t>
      </w:r>
      <w:r w:rsidR="00100C18">
        <w:rPr>
          <w:rFonts w:asciiTheme="minorHAnsi" w:hAnsiTheme="minorHAnsi" w:cstheme="minorHAnsi"/>
          <w:b/>
          <w:highlight w:val="yellow"/>
        </w:rPr>
        <w:t>Viacom</w:t>
      </w:r>
      <w:r w:rsidR="00100C18">
        <w:rPr>
          <w:rFonts w:asciiTheme="minorHAnsi" w:hAnsiTheme="minorHAnsi" w:cstheme="minorHAnsi"/>
          <w:highlight w:val="yellow"/>
        </w:rPr>
        <w:t>”))</w:t>
      </w:r>
      <w:r w:rsidR="00100C18">
        <w:rPr>
          <w:rFonts w:asciiTheme="minorHAnsi" w:hAnsiTheme="minorHAnsi" w:cstheme="minorHAnsi"/>
        </w:rPr>
        <w:t xml:space="preserve">] </w:t>
      </w:r>
      <w:r w:rsidR="009D1C9B" w:rsidRPr="00E83770">
        <w:rPr>
          <w:rFonts w:asciiTheme="minorHAnsi" w:hAnsiTheme="minorHAnsi" w:cstheme="minorHAnsi"/>
          <w:sz w:val="22"/>
          <w:szCs w:val="22"/>
        </w:rPr>
        <w:t>(“</w:t>
      </w:r>
      <w:r w:rsidR="00C9344B" w:rsidRPr="00E83770">
        <w:rPr>
          <w:rFonts w:asciiTheme="minorHAnsi" w:hAnsiTheme="minorHAnsi" w:cstheme="minorHAnsi"/>
          <w:b/>
          <w:sz w:val="22"/>
          <w:szCs w:val="22"/>
        </w:rPr>
        <w:t>Licensor</w:t>
      </w:r>
      <w:r w:rsidR="00050DE1" w:rsidRPr="00E83770">
        <w:rPr>
          <w:rFonts w:asciiTheme="minorHAnsi" w:hAnsiTheme="minorHAnsi" w:cstheme="minorHAnsi"/>
          <w:sz w:val="22"/>
          <w:szCs w:val="22"/>
        </w:rPr>
        <w:t>”)</w:t>
      </w:r>
      <w:r w:rsidR="009D1C9B" w:rsidRPr="00E83770">
        <w:rPr>
          <w:rFonts w:asciiTheme="minorHAnsi" w:hAnsiTheme="minorHAnsi" w:cstheme="minorHAnsi"/>
          <w:sz w:val="22"/>
          <w:szCs w:val="22"/>
        </w:rPr>
        <w:t xml:space="preserve"> </w:t>
      </w:r>
      <w:r w:rsidRPr="00E83770">
        <w:rPr>
          <w:rFonts w:asciiTheme="minorHAnsi" w:hAnsiTheme="minorHAnsi" w:cstheme="minorHAnsi"/>
          <w:sz w:val="22"/>
          <w:szCs w:val="22"/>
        </w:rPr>
        <w:t xml:space="preserve">in the Territory; </w:t>
      </w:r>
    </w:p>
    <w:p w14:paraId="4C8E0AFF" w14:textId="77777777" w:rsidR="007A3BBF" w:rsidRPr="00E83770" w:rsidRDefault="007A3BBF" w:rsidP="005527EB">
      <w:pPr>
        <w:ind w:left="365" w:right="6"/>
        <w:jc w:val="both"/>
        <w:rPr>
          <w:rFonts w:asciiTheme="minorHAnsi" w:hAnsiTheme="minorHAnsi" w:cstheme="minorHAnsi"/>
          <w:sz w:val="22"/>
          <w:szCs w:val="22"/>
        </w:rPr>
      </w:pPr>
    </w:p>
    <w:p w14:paraId="0048C98F" w14:textId="0118B832" w:rsidR="008D42F0" w:rsidRPr="00E83770" w:rsidRDefault="004339D2" w:rsidP="005527EB">
      <w:pPr>
        <w:numPr>
          <w:ilvl w:val="0"/>
          <w:numId w:val="1"/>
        </w:numPr>
        <w:ind w:right="6" w:hanging="359"/>
        <w:jc w:val="both"/>
        <w:rPr>
          <w:rFonts w:asciiTheme="minorHAnsi" w:hAnsiTheme="minorHAnsi" w:cstheme="minorHAnsi"/>
          <w:sz w:val="22"/>
          <w:szCs w:val="22"/>
        </w:rPr>
      </w:pPr>
      <w:r w:rsidRPr="00E83770">
        <w:rPr>
          <w:rFonts w:asciiTheme="minorHAnsi" w:hAnsiTheme="minorHAnsi" w:cstheme="minorHAnsi"/>
          <w:sz w:val="22"/>
          <w:szCs w:val="22"/>
        </w:rPr>
        <w:t xml:space="preserve">Promoter wishes to present the Production in the Territory on the terms and conditions set forth in this Agreement; </w:t>
      </w:r>
    </w:p>
    <w:p w14:paraId="03691C2A" w14:textId="77777777" w:rsidR="007A3BBF" w:rsidRPr="00E83770" w:rsidRDefault="007A3BBF" w:rsidP="005527EB">
      <w:pPr>
        <w:ind w:right="6"/>
        <w:jc w:val="both"/>
        <w:rPr>
          <w:rFonts w:asciiTheme="minorHAnsi" w:hAnsiTheme="minorHAnsi" w:cstheme="minorHAnsi"/>
          <w:sz w:val="22"/>
          <w:szCs w:val="22"/>
        </w:rPr>
      </w:pPr>
    </w:p>
    <w:p w14:paraId="726A26FC" w14:textId="77777777" w:rsidR="008D42F0" w:rsidRPr="00E83770" w:rsidRDefault="004339D2" w:rsidP="005527EB">
      <w:pPr>
        <w:numPr>
          <w:ilvl w:val="0"/>
          <w:numId w:val="1"/>
        </w:numPr>
        <w:ind w:right="6" w:hanging="359"/>
        <w:jc w:val="both"/>
        <w:rPr>
          <w:rFonts w:asciiTheme="minorHAnsi" w:hAnsiTheme="minorHAnsi" w:cstheme="minorHAnsi"/>
          <w:sz w:val="22"/>
          <w:szCs w:val="22"/>
        </w:rPr>
      </w:pPr>
      <w:r w:rsidRPr="00E83770">
        <w:rPr>
          <w:rFonts w:asciiTheme="minorHAnsi" w:hAnsiTheme="minorHAnsi" w:cstheme="minorHAnsi"/>
          <w:sz w:val="22"/>
          <w:szCs w:val="22"/>
        </w:rPr>
        <w:t>The Parties are entering in to this Agreement to confirm the terms upon which they have a</w:t>
      </w:r>
      <w:r w:rsidR="007A3BBF" w:rsidRPr="00E83770">
        <w:rPr>
          <w:rFonts w:asciiTheme="minorHAnsi" w:hAnsiTheme="minorHAnsi" w:cstheme="minorHAnsi"/>
          <w:sz w:val="22"/>
          <w:szCs w:val="22"/>
        </w:rPr>
        <w:t xml:space="preserve">greed to present the Production. </w:t>
      </w:r>
    </w:p>
    <w:p w14:paraId="2785F601" w14:textId="77777777" w:rsidR="009D1C9B" w:rsidRPr="00D33DD0" w:rsidRDefault="009D1C9B" w:rsidP="009D1C9B">
      <w:pPr>
        <w:pStyle w:val="ListParagraph"/>
        <w:rPr>
          <w:rFonts w:asciiTheme="minorHAnsi" w:hAnsiTheme="minorHAnsi" w:cstheme="minorHAnsi"/>
        </w:rPr>
      </w:pPr>
    </w:p>
    <w:p w14:paraId="1E4592F4" w14:textId="2A4B19BC" w:rsidR="00634F1A" w:rsidRPr="00D33DD0" w:rsidRDefault="00634F1A" w:rsidP="00634F1A">
      <w:pPr>
        <w:keepNext/>
        <w:jc w:val="center"/>
        <w:rPr>
          <w:rFonts w:asciiTheme="minorHAnsi" w:hAnsiTheme="minorHAnsi" w:cstheme="minorHAnsi"/>
          <w:b/>
          <w:u w:val="single"/>
        </w:rPr>
      </w:pPr>
      <w:r w:rsidRPr="00D33DD0">
        <w:rPr>
          <w:rFonts w:asciiTheme="minorHAnsi" w:hAnsiTheme="minorHAnsi" w:cstheme="minorHAnsi"/>
          <w:b/>
          <w:u w:val="single"/>
        </w:rPr>
        <w:t>SCHEDULE 1</w:t>
      </w:r>
    </w:p>
    <w:p w14:paraId="6FC760B1" w14:textId="77777777" w:rsidR="00634F1A" w:rsidRPr="00D33DD0" w:rsidRDefault="00634F1A" w:rsidP="00634F1A">
      <w:pPr>
        <w:keepNext/>
        <w:jc w:val="center"/>
        <w:rPr>
          <w:rFonts w:asciiTheme="minorHAnsi" w:hAnsiTheme="minorHAnsi" w:cstheme="minorHAnsi"/>
          <w:b/>
          <w:u w:val="single"/>
        </w:rPr>
      </w:pPr>
    </w:p>
    <w:tbl>
      <w:tblPr>
        <w:tblStyle w:val="TableGrid0"/>
        <w:tblW w:w="0" w:type="auto"/>
        <w:tblInd w:w="10" w:type="dxa"/>
        <w:tblLook w:val="04A0" w:firstRow="1" w:lastRow="0" w:firstColumn="1" w:lastColumn="0" w:noHBand="0" w:noVBand="1"/>
      </w:tblPr>
      <w:tblGrid>
        <w:gridCol w:w="1859"/>
        <w:gridCol w:w="396"/>
        <w:gridCol w:w="2126"/>
        <w:gridCol w:w="2550"/>
        <w:gridCol w:w="2704"/>
      </w:tblGrid>
      <w:tr w:rsidR="002959F6" w:rsidRPr="00D33DD0" w14:paraId="6FB6B8AC" w14:textId="77777777" w:rsidTr="000215AD">
        <w:trPr>
          <w:cantSplit/>
        </w:trPr>
        <w:tc>
          <w:tcPr>
            <w:tcW w:w="9635" w:type="dxa"/>
            <w:gridSpan w:val="5"/>
            <w:shd w:val="clear" w:color="auto" w:fill="000000" w:themeFill="text1"/>
          </w:tcPr>
          <w:p w14:paraId="0F8801B8" w14:textId="77777777" w:rsidR="002959F6" w:rsidRPr="00D33DD0" w:rsidRDefault="002959F6" w:rsidP="00634F1A">
            <w:pPr>
              <w:keepNext/>
              <w:rPr>
                <w:rFonts w:asciiTheme="minorHAnsi" w:hAnsiTheme="minorHAnsi" w:cstheme="minorHAnsi"/>
                <w:b/>
                <w:bCs/>
                <w:color w:val="FFFFFF" w:themeColor="background1"/>
              </w:rPr>
            </w:pPr>
            <w:r w:rsidRPr="00D33DD0">
              <w:rPr>
                <w:rFonts w:asciiTheme="minorHAnsi" w:hAnsiTheme="minorHAnsi" w:cstheme="minorHAnsi"/>
                <w:b/>
                <w:bCs/>
                <w:color w:val="FFFFFF" w:themeColor="background1"/>
              </w:rPr>
              <w:t>KEY TERMS</w:t>
            </w:r>
          </w:p>
        </w:tc>
      </w:tr>
      <w:tr w:rsidR="002959F6" w:rsidRPr="00D33DD0" w14:paraId="54E4A5DC" w14:textId="77777777" w:rsidTr="00D33DD0">
        <w:trPr>
          <w:cantSplit/>
        </w:trPr>
        <w:tc>
          <w:tcPr>
            <w:tcW w:w="4381" w:type="dxa"/>
            <w:gridSpan w:val="3"/>
            <w:shd w:val="clear" w:color="auto" w:fill="D9E2F3" w:themeFill="accent1" w:themeFillTint="33"/>
          </w:tcPr>
          <w:p w14:paraId="4FD78D9A"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Show Name (“Production”)</w:t>
            </w:r>
          </w:p>
        </w:tc>
        <w:tc>
          <w:tcPr>
            <w:tcW w:w="5254" w:type="dxa"/>
            <w:gridSpan w:val="2"/>
          </w:tcPr>
          <w:p w14:paraId="1B60352C" w14:textId="6B35F054" w:rsidR="002959F6" w:rsidRPr="00D33DD0" w:rsidRDefault="002959F6" w:rsidP="003562F0">
            <w:pPr>
              <w:rPr>
                <w:rFonts w:asciiTheme="minorHAnsi" w:hAnsiTheme="minorHAnsi" w:cstheme="minorHAnsi"/>
                <w:bCs/>
              </w:rPr>
            </w:pPr>
          </w:p>
        </w:tc>
      </w:tr>
      <w:tr w:rsidR="002959F6" w:rsidRPr="00D33DD0" w14:paraId="37B05EA5" w14:textId="77777777" w:rsidTr="00D33DD0">
        <w:trPr>
          <w:cantSplit/>
        </w:trPr>
        <w:tc>
          <w:tcPr>
            <w:tcW w:w="4381" w:type="dxa"/>
            <w:gridSpan w:val="3"/>
            <w:shd w:val="clear" w:color="auto" w:fill="D9E2F3" w:themeFill="accent1" w:themeFillTint="33"/>
          </w:tcPr>
          <w:p w14:paraId="62BBD0B2"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Territory</w:t>
            </w:r>
          </w:p>
        </w:tc>
        <w:tc>
          <w:tcPr>
            <w:tcW w:w="5254" w:type="dxa"/>
            <w:gridSpan w:val="2"/>
          </w:tcPr>
          <w:p w14:paraId="5A422C75" w14:textId="0F51C54C" w:rsidR="002959F6" w:rsidRPr="00D33DD0" w:rsidRDefault="002959F6" w:rsidP="003562F0">
            <w:pPr>
              <w:rPr>
                <w:rFonts w:asciiTheme="minorHAnsi" w:hAnsiTheme="minorHAnsi" w:cstheme="minorHAnsi"/>
                <w:bCs/>
              </w:rPr>
            </w:pPr>
          </w:p>
        </w:tc>
      </w:tr>
      <w:tr w:rsidR="00922F82" w:rsidRPr="00D33DD0" w14:paraId="2B16705B" w14:textId="77777777" w:rsidTr="00D33DD0">
        <w:trPr>
          <w:cantSplit/>
        </w:trPr>
        <w:tc>
          <w:tcPr>
            <w:tcW w:w="4381" w:type="dxa"/>
            <w:gridSpan w:val="3"/>
            <w:shd w:val="clear" w:color="auto" w:fill="D9E2F3" w:themeFill="accent1" w:themeFillTint="33"/>
          </w:tcPr>
          <w:p w14:paraId="760365A9" w14:textId="1D56BB7E" w:rsidR="00922F82" w:rsidRPr="00D33DD0" w:rsidRDefault="000C7428" w:rsidP="003562F0">
            <w:pPr>
              <w:rPr>
                <w:rFonts w:asciiTheme="minorHAnsi" w:hAnsiTheme="minorHAnsi" w:cstheme="minorHAnsi"/>
                <w:b/>
                <w:bCs/>
              </w:rPr>
            </w:pPr>
            <w:r w:rsidRPr="00D33DD0">
              <w:rPr>
                <w:rFonts w:asciiTheme="minorHAnsi" w:hAnsiTheme="minorHAnsi" w:cstheme="minorHAnsi"/>
                <w:b/>
                <w:bCs/>
              </w:rPr>
              <w:t>First Location</w:t>
            </w:r>
            <w:r w:rsidR="00922F82" w:rsidRPr="00D33DD0">
              <w:rPr>
                <w:rFonts w:asciiTheme="minorHAnsi" w:hAnsiTheme="minorHAnsi" w:cstheme="minorHAnsi"/>
                <w:b/>
                <w:bCs/>
              </w:rPr>
              <w:t xml:space="preserve"> (if other than Melbourne, Australia)</w:t>
            </w:r>
          </w:p>
        </w:tc>
        <w:tc>
          <w:tcPr>
            <w:tcW w:w="5254" w:type="dxa"/>
            <w:gridSpan w:val="2"/>
          </w:tcPr>
          <w:p w14:paraId="7B5FF3BC" w14:textId="4F0AB4F9" w:rsidR="00922F82" w:rsidRPr="00D33DD0" w:rsidRDefault="00922F82" w:rsidP="003562F0">
            <w:pPr>
              <w:rPr>
                <w:rFonts w:asciiTheme="minorHAnsi" w:hAnsiTheme="minorHAnsi" w:cstheme="minorHAnsi"/>
                <w:bCs/>
              </w:rPr>
            </w:pPr>
          </w:p>
        </w:tc>
      </w:tr>
      <w:tr w:rsidR="001C7791" w:rsidRPr="00D33DD0" w14:paraId="6F0A365A" w14:textId="77777777" w:rsidTr="00D33DD0">
        <w:trPr>
          <w:cantSplit/>
        </w:trPr>
        <w:tc>
          <w:tcPr>
            <w:tcW w:w="4381" w:type="dxa"/>
            <w:gridSpan w:val="3"/>
            <w:shd w:val="clear" w:color="auto" w:fill="D9E2F3" w:themeFill="accent1" w:themeFillTint="33"/>
          </w:tcPr>
          <w:p w14:paraId="3F78CF49" w14:textId="2A39DF35" w:rsidR="001C7791" w:rsidRPr="00D33DD0" w:rsidRDefault="001C7791" w:rsidP="001C7791">
            <w:pPr>
              <w:rPr>
                <w:rFonts w:asciiTheme="minorHAnsi" w:hAnsiTheme="minorHAnsi" w:cstheme="minorHAnsi"/>
                <w:b/>
                <w:bCs/>
              </w:rPr>
            </w:pPr>
            <w:r>
              <w:rPr>
                <w:rFonts w:asciiTheme="minorHAnsi" w:hAnsiTheme="minorHAnsi" w:cstheme="minorHAnsi"/>
                <w:b/>
                <w:bCs/>
              </w:rPr>
              <w:t xml:space="preserve">Designated Port </w:t>
            </w:r>
          </w:p>
        </w:tc>
        <w:tc>
          <w:tcPr>
            <w:tcW w:w="5254" w:type="dxa"/>
            <w:gridSpan w:val="2"/>
          </w:tcPr>
          <w:p w14:paraId="466687D6" w14:textId="77777777" w:rsidR="001C7791" w:rsidRPr="00305226" w:rsidRDefault="001C7791" w:rsidP="001C7791">
            <w:pPr>
              <w:rPr>
                <w:rFonts w:asciiTheme="minorHAnsi" w:hAnsiTheme="minorHAnsi" w:cstheme="minorHAnsi"/>
                <w:bCs/>
              </w:rPr>
            </w:pPr>
            <w:r w:rsidRPr="00305226">
              <w:rPr>
                <w:rFonts w:asciiTheme="minorHAnsi" w:hAnsiTheme="minorHAnsi" w:cstheme="minorHAnsi"/>
                <w:bCs/>
                <w:highlight w:val="yellow"/>
              </w:rPr>
              <w:t xml:space="preserve">TBC </w:t>
            </w:r>
          </w:p>
          <w:p w14:paraId="18B4E6E2" w14:textId="6675ED10" w:rsidR="001C7791" w:rsidRPr="00D33DD0" w:rsidRDefault="001C7791" w:rsidP="001C7791">
            <w:pPr>
              <w:rPr>
                <w:rFonts w:asciiTheme="minorHAnsi" w:hAnsiTheme="minorHAnsi" w:cstheme="minorHAnsi"/>
                <w:bCs/>
              </w:rPr>
            </w:pPr>
            <w:r w:rsidRPr="00993785">
              <w:rPr>
                <w:rFonts w:asciiTheme="minorHAnsi" w:hAnsiTheme="minorHAnsi" w:cstheme="minorHAnsi"/>
                <w:bCs/>
              </w:rPr>
              <w:t>(for the Production to be shipped to</w:t>
            </w:r>
            <w:r>
              <w:rPr>
                <w:rFonts w:asciiTheme="minorHAnsi" w:hAnsiTheme="minorHAnsi" w:cstheme="minorHAnsi"/>
                <w:bCs/>
              </w:rPr>
              <w:t xml:space="preserve"> at the beginning of the Term)</w:t>
            </w:r>
          </w:p>
        </w:tc>
      </w:tr>
      <w:tr w:rsidR="001C7791" w:rsidRPr="00D33DD0" w14:paraId="077CB833" w14:textId="77777777" w:rsidTr="00D33DD0">
        <w:trPr>
          <w:cantSplit/>
        </w:trPr>
        <w:tc>
          <w:tcPr>
            <w:tcW w:w="4381" w:type="dxa"/>
            <w:gridSpan w:val="3"/>
            <w:shd w:val="clear" w:color="auto" w:fill="D9E2F3" w:themeFill="accent1" w:themeFillTint="33"/>
          </w:tcPr>
          <w:p w14:paraId="71401070" w14:textId="55147439" w:rsidR="001C7791" w:rsidRPr="00D33DD0" w:rsidRDefault="001C7791" w:rsidP="001C7791">
            <w:pPr>
              <w:rPr>
                <w:rFonts w:asciiTheme="minorHAnsi" w:hAnsiTheme="minorHAnsi" w:cstheme="minorHAnsi"/>
                <w:b/>
                <w:bCs/>
              </w:rPr>
            </w:pPr>
            <w:r>
              <w:rPr>
                <w:rFonts w:asciiTheme="minorHAnsi" w:hAnsiTheme="minorHAnsi" w:cstheme="minorHAnsi"/>
                <w:b/>
                <w:bCs/>
              </w:rPr>
              <w:t>Return Designated Port (if different to the Designated Port)</w:t>
            </w:r>
          </w:p>
        </w:tc>
        <w:tc>
          <w:tcPr>
            <w:tcW w:w="5254" w:type="dxa"/>
            <w:gridSpan w:val="2"/>
          </w:tcPr>
          <w:p w14:paraId="0CBBA0C0" w14:textId="77777777" w:rsidR="001C7791" w:rsidRPr="00305226" w:rsidRDefault="001C7791" w:rsidP="001C7791">
            <w:pPr>
              <w:rPr>
                <w:rFonts w:asciiTheme="minorHAnsi" w:hAnsiTheme="minorHAnsi" w:cstheme="minorHAnsi"/>
                <w:bCs/>
              </w:rPr>
            </w:pPr>
            <w:r w:rsidRPr="00305226">
              <w:rPr>
                <w:rFonts w:asciiTheme="minorHAnsi" w:hAnsiTheme="minorHAnsi" w:cstheme="minorHAnsi"/>
                <w:bCs/>
                <w:highlight w:val="yellow"/>
              </w:rPr>
              <w:t xml:space="preserve">TBC </w:t>
            </w:r>
          </w:p>
          <w:p w14:paraId="41C396CB" w14:textId="1512AAC3" w:rsidR="001C7791" w:rsidRPr="00D33DD0" w:rsidRDefault="001C7791" w:rsidP="001C7791">
            <w:pPr>
              <w:rPr>
                <w:rFonts w:asciiTheme="minorHAnsi" w:hAnsiTheme="minorHAnsi" w:cstheme="minorHAnsi"/>
                <w:bCs/>
              </w:rPr>
            </w:pPr>
            <w:r w:rsidRPr="00305226">
              <w:rPr>
                <w:rFonts w:asciiTheme="minorHAnsi" w:hAnsiTheme="minorHAnsi" w:cstheme="minorHAnsi"/>
                <w:bCs/>
              </w:rPr>
              <w:t>(</w:t>
            </w:r>
            <w:r>
              <w:rPr>
                <w:rFonts w:asciiTheme="minorHAnsi" w:hAnsiTheme="minorHAnsi" w:cstheme="minorHAnsi"/>
                <w:bCs/>
              </w:rPr>
              <w:t xml:space="preserve">for the Production to be returned from </w:t>
            </w:r>
            <w:r w:rsidRPr="00305226">
              <w:rPr>
                <w:rFonts w:asciiTheme="minorHAnsi" w:hAnsiTheme="minorHAnsi" w:cstheme="minorHAnsi"/>
                <w:bCs/>
              </w:rPr>
              <w:t xml:space="preserve">at the end of the </w:t>
            </w:r>
            <w:r>
              <w:rPr>
                <w:rFonts w:asciiTheme="minorHAnsi" w:hAnsiTheme="minorHAnsi" w:cstheme="minorHAnsi"/>
                <w:bCs/>
              </w:rPr>
              <w:t>Term</w:t>
            </w:r>
            <w:r w:rsidRPr="00305226">
              <w:rPr>
                <w:rFonts w:asciiTheme="minorHAnsi" w:hAnsiTheme="minorHAnsi" w:cstheme="minorHAnsi"/>
                <w:bCs/>
              </w:rPr>
              <w:t>)</w:t>
            </w:r>
          </w:p>
        </w:tc>
      </w:tr>
      <w:tr w:rsidR="002959F6" w:rsidRPr="00D33DD0" w14:paraId="5ECA1A04" w14:textId="77777777" w:rsidTr="00D33DD0">
        <w:trPr>
          <w:cantSplit/>
        </w:trPr>
        <w:tc>
          <w:tcPr>
            <w:tcW w:w="4381" w:type="dxa"/>
            <w:gridSpan w:val="3"/>
            <w:shd w:val="clear" w:color="auto" w:fill="D9E2F3" w:themeFill="accent1" w:themeFillTint="33"/>
          </w:tcPr>
          <w:p w14:paraId="042BA721"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Term</w:t>
            </w:r>
          </w:p>
        </w:tc>
        <w:tc>
          <w:tcPr>
            <w:tcW w:w="2550" w:type="dxa"/>
          </w:tcPr>
          <w:p w14:paraId="19B73F88" w14:textId="3103E958"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Start Date:</w:t>
            </w:r>
            <w:r w:rsidR="00050DE1" w:rsidRPr="00D33DD0">
              <w:rPr>
                <w:rFonts w:asciiTheme="minorHAnsi" w:hAnsiTheme="minorHAnsi" w:cstheme="minorHAnsi"/>
                <w:b/>
                <w:bCs/>
              </w:rPr>
              <w:t xml:space="preserve"> </w:t>
            </w:r>
          </w:p>
        </w:tc>
        <w:tc>
          <w:tcPr>
            <w:tcW w:w="2704" w:type="dxa"/>
          </w:tcPr>
          <w:p w14:paraId="260D1422" w14:textId="68CD8F6B"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End Date:</w:t>
            </w:r>
            <w:r w:rsidR="00050DE1" w:rsidRPr="00D33DD0">
              <w:rPr>
                <w:rFonts w:asciiTheme="minorHAnsi" w:hAnsiTheme="minorHAnsi" w:cstheme="minorHAnsi"/>
                <w:b/>
                <w:bCs/>
              </w:rPr>
              <w:t xml:space="preserve"> </w:t>
            </w:r>
          </w:p>
        </w:tc>
      </w:tr>
      <w:tr w:rsidR="002959F6" w:rsidRPr="00D33DD0" w14:paraId="48C3C651" w14:textId="77777777" w:rsidTr="00D33DD0">
        <w:trPr>
          <w:cantSplit/>
        </w:trPr>
        <w:tc>
          <w:tcPr>
            <w:tcW w:w="4381" w:type="dxa"/>
            <w:gridSpan w:val="3"/>
            <w:shd w:val="clear" w:color="auto" w:fill="D9E2F3" w:themeFill="accent1" w:themeFillTint="33"/>
          </w:tcPr>
          <w:p w14:paraId="0A54F81A"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Official Opening Day</w:t>
            </w:r>
          </w:p>
        </w:tc>
        <w:tc>
          <w:tcPr>
            <w:tcW w:w="5254" w:type="dxa"/>
            <w:gridSpan w:val="2"/>
          </w:tcPr>
          <w:p w14:paraId="78BEBF74" w14:textId="7E1B96E7" w:rsidR="002959F6" w:rsidRPr="00D33DD0" w:rsidRDefault="002959F6" w:rsidP="003562F0">
            <w:pPr>
              <w:rPr>
                <w:rFonts w:asciiTheme="minorHAnsi" w:hAnsiTheme="minorHAnsi" w:cstheme="minorHAnsi"/>
                <w:bCs/>
              </w:rPr>
            </w:pPr>
          </w:p>
        </w:tc>
      </w:tr>
      <w:tr w:rsidR="00C362E0" w:rsidRPr="00D33DD0" w14:paraId="1DB03D2C" w14:textId="77777777" w:rsidTr="00D33DD0">
        <w:trPr>
          <w:cantSplit/>
        </w:trPr>
        <w:tc>
          <w:tcPr>
            <w:tcW w:w="2255" w:type="dxa"/>
            <w:gridSpan w:val="2"/>
            <w:vMerge w:val="restart"/>
            <w:shd w:val="clear" w:color="auto" w:fill="D9E2F3" w:themeFill="accent1" w:themeFillTint="33"/>
          </w:tcPr>
          <w:p w14:paraId="20F38DB2" w14:textId="70FF83CB" w:rsidR="00C362E0" w:rsidRPr="00D33DD0" w:rsidRDefault="00C362E0" w:rsidP="00C362E0">
            <w:pPr>
              <w:rPr>
                <w:rFonts w:asciiTheme="minorHAnsi" w:hAnsiTheme="minorHAnsi" w:cstheme="minorHAnsi"/>
                <w:b/>
                <w:bCs/>
              </w:rPr>
            </w:pPr>
            <w:r w:rsidRPr="00D33DD0">
              <w:rPr>
                <w:rFonts w:asciiTheme="minorHAnsi" w:hAnsiTheme="minorHAnsi" w:cstheme="minorHAnsi"/>
                <w:b/>
                <w:bCs/>
              </w:rPr>
              <w:t xml:space="preserve">Maximum consecutive performances </w:t>
            </w:r>
          </w:p>
        </w:tc>
        <w:tc>
          <w:tcPr>
            <w:tcW w:w="2126" w:type="dxa"/>
            <w:shd w:val="clear" w:color="auto" w:fill="D9E2F3" w:themeFill="accent1" w:themeFillTint="33"/>
          </w:tcPr>
          <w:p w14:paraId="1D149AAB" w14:textId="68EE7BEB" w:rsidR="00C362E0" w:rsidRPr="00D33DD0" w:rsidRDefault="00C362E0" w:rsidP="00C362E0">
            <w:pPr>
              <w:rPr>
                <w:rFonts w:asciiTheme="minorHAnsi" w:hAnsiTheme="minorHAnsi" w:cstheme="minorHAnsi"/>
                <w:b/>
                <w:bCs/>
              </w:rPr>
            </w:pPr>
            <w:r w:rsidRPr="00D33DD0">
              <w:rPr>
                <w:rFonts w:asciiTheme="minorHAnsi" w:hAnsiTheme="minorHAnsi" w:cstheme="minorHAnsi"/>
                <w:b/>
                <w:bCs/>
              </w:rPr>
              <w:t xml:space="preserve">per day </w:t>
            </w:r>
          </w:p>
        </w:tc>
        <w:tc>
          <w:tcPr>
            <w:tcW w:w="5254" w:type="dxa"/>
            <w:gridSpan w:val="2"/>
          </w:tcPr>
          <w:p w14:paraId="3A7E6332" w14:textId="03791621" w:rsidR="00C362E0" w:rsidRPr="00D33DD0" w:rsidRDefault="00C362E0" w:rsidP="003562F0">
            <w:pPr>
              <w:rPr>
                <w:rFonts w:asciiTheme="minorHAnsi" w:hAnsiTheme="minorHAnsi" w:cstheme="minorHAnsi"/>
                <w:bCs/>
              </w:rPr>
            </w:pPr>
          </w:p>
        </w:tc>
      </w:tr>
      <w:tr w:rsidR="00C362E0" w:rsidRPr="00D33DD0" w14:paraId="03975A5F" w14:textId="77777777" w:rsidTr="00D33DD0">
        <w:trPr>
          <w:cantSplit/>
        </w:trPr>
        <w:tc>
          <w:tcPr>
            <w:tcW w:w="2255" w:type="dxa"/>
            <w:gridSpan w:val="2"/>
            <w:vMerge/>
            <w:shd w:val="clear" w:color="auto" w:fill="D9E2F3" w:themeFill="accent1" w:themeFillTint="33"/>
          </w:tcPr>
          <w:p w14:paraId="06EAA821" w14:textId="2785817D" w:rsidR="00C362E0" w:rsidRPr="00D33DD0" w:rsidRDefault="00C362E0" w:rsidP="003562F0">
            <w:pPr>
              <w:rPr>
                <w:rFonts w:asciiTheme="minorHAnsi" w:hAnsiTheme="minorHAnsi" w:cstheme="minorHAnsi"/>
                <w:b/>
                <w:bCs/>
              </w:rPr>
            </w:pPr>
          </w:p>
        </w:tc>
        <w:tc>
          <w:tcPr>
            <w:tcW w:w="2126" w:type="dxa"/>
            <w:shd w:val="clear" w:color="auto" w:fill="D9E2F3" w:themeFill="accent1" w:themeFillTint="33"/>
          </w:tcPr>
          <w:p w14:paraId="7340B195" w14:textId="2C101BC1" w:rsidR="00C362E0" w:rsidRPr="00D33DD0" w:rsidRDefault="00C362E0" w:rsidP="00C362E0">
            <w:pPr>
              <w:rPr>
                <w:rFonts w:asciiTheme="minorHAnsi" w:hAnsiTheme="minorHAnsi" w:cstheme="minorHAnsi"/>
                <w:b/>
                <w:bCs/>
              </w:rPr>
            </w:pPr>
            <w:r w:rsidRPr="00D33DD0">
              <w:rPr>
                <w:rFonts w:asciiTheme="minorHAnsi" w:hAnsiTheme="minorHAnsi" w:cstheme="minorHAnsi"/>
                <w:b/>
                <w:bCs/>
              </w:rPr>
              <w:t>per week</w:t>
            </w:r>
          </w:p>
        </w:tc>
        <w:tc>
          <w:tcPr>
            <w:tcW w:w="5254" w:type="dxa"/>
            <w:gridSpan w:val="2"/>
          </w:tcPr>
          <w:p w14:paraId="13E998CB" w14:textId="5752AD5A" w:rsidR="00C362E0" w:rsidRPr="00D33DD0" w:rsidRDefault="00C362E0" w:rsidP="003562F0">
            <w:pPr>
              <w:rPr>
                <w:rFonts w:asciiTheme="minorHAnsi" w:hAnsiTheme="minorHAnsi" w:cstheme="minorHAnsi"/>
                <w:bCs/>
              </w:rPr>
            </w:pPr>
          </w:p>
        </w:tc>
      </w:tr>
      <w:tr w:rsidR="00C362E0" w:rsidRPr="00D33DD0" w14:paraId="68E50809" w14:textId="77777777" w:rsidTr="00D33DD0">
        <w:trPr>
          <w:cantSplit/>
        </w:trPr>
        <w:tc>
          <w:tcPr>
            <w:tcW w:w="2255" w:type="dxa"/>
            <w:gridSpan w:val="2"/>
            <w:vMerge/>
            <w:shd w:val="clear" w:color="auto" w:fill="D9E2F3" w:themeFill="accent1" w:themeFillTint="33"/>
          </w:tcPr>
          <w:p w14:paraId="040E381C" w14:textId="47C56403" w:rsidR="00C362E0" w:rsidRPr="00D33DD0" w:rsidRDefault="00C362E0" w:rsidP="003562F0">
            <w:pPr>
              <w:rPr>
                <w:rFonts w:asciiTheme="minorHAnsi" w:hAnsiTheme="minorHAnsi" w:cstheme="minorHAnsi"/>
                <w:b/>
                <w:bCs/>
              </w:rPr>
            </w:pPr>
          </w:p>
        </w:tc>
        <w:tc>
          <w:tcPr>
            <w:tcW w:w="2126" w:type="dxa"/>
            <w:shd w:val="clear" w:color="auto" w:fill="D9E2F3" w:themeFill="accent1" w:themeFillTint="33"/>
          </w:tcPr>
          <w:p w14:paraId="308B3B07" w14:textId="3689CD1D" w:rsidR="00C362E0" w:rsidRPr="00D33DD0" w:rsidRDefault="00AC46FA" w:rsidP="00AC46FA">
            <w:pPr>
              <w:rPr>
                <w:rFonts w:asciiTheme="minorHAnsi" w:hAnsiTheme="minorHAnsi" w:cstheme="minorHAnsi"/>
                <w:b/>
                <w:bCs/>
              </w:rPr>
            </w:pPr>
            <w:r w:rsidRPr="00D33DD0">
              <w:rPr>
                <w:rFonts w:asciiTheme="minorHAnsi" w:hAnsiTheme="minorHAnsi" w:cstheme="minorHAnsi"/>
                <w:b/>
                <w:bCs/>
              </w:rPr>
              <w:t>the T</w:t>
            </w:r>
            <w:r w:rsidR="00C362E0" w:rsidRPr="00D33DD0">
              <w:rPr>
                <w:rFonts w:asciiTheme="minorHAnsi" w:hAnsiTheme="minorHAnsi" w:cstheme="minorHAnsi"/>
                <w:b/>
                <w:bCs/>
              </w:rPr>
              <w:t>erm</w:t>
            </w:r>
          </w:p>
        </w:tc>
        <w:tc>
          <w:tcPr>
            <w:tcW w:w="5254" w:type="dxa"/>
            <w:gridSpan w:val="2"/>
          </w:tcPr>
          <w:p w14:paraId="1CEDBFB1" w14:textId="77777777" w:rsidR="00100C18" w:rsidRDefault="00100C18" w:rsidP="003562F0">
            <w:pPr>
              <w:rPr>
                <w:rFonts w:asciiTheme="minorHAnsi" w:hAnsiTheme="minorHAnsi" w:cstheme="minorHAnsi"/>
                <w:bCs/>
              </w:rPr>
            </w:pPr>
          </w:p>
          <w:p w14:paraId="68643F80" w14:textId="67DFB08E" w:rsidR="00C362E0" w:rsidRPr="00D33DD0" w:rsidRDefault="00C9344B" w:rsidP="003562F0">
            <w:pPr>
              <w:rPr>
                <w:rFonts w:asciiTheme="minorHAnsi" w:hAnsiTheme="minorHAnsi" w:cstheme="minorHAnsi"/>
                <w:bCs/>
              </w:rPr>
            </w:pPr>
            <w:r>
              <w:rPr>
                <w:rFonts w:asciiTheme="minorHAnsi" w:hAnsiTheme="minorHAnsi" w:cstheme="minorHAnsi"/>
                <w:bCs/>
              </w:rPr>
              <w:t>(additional shows subject to additional performance fees)</w:t>
            </w:r>
          </w:p>
        </w:tc>
      </w:tr>
      <w:tr w:rsidR="002959F6" w:rsidRPr="00D33DD0" w14:paraId="2694E8F5" w14:textId="77777777" w:rsidTr="00D33DD0">
        <w:trPr>
          <w:cantSplit/>
        </w:trPr>
        <w:tc>
          <w:tcPr>
            <w:tcW w:w="4381" w:type="dxa"/>
            <w:gridSpan w:val="3"/>
            <w:shd w:val="clear" w:color="auto" w:fill="D9E2F3" w:themeFill="accent1" w:themeFillTint="33"/>
          </w:tcPr>
          <w:p w14:paraId="199BF0F6"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Venue name(s)</w:t>
            </w:r>
          </w:p>
        </w:tc>
        <w:tc>
          <w:tcPr>
            <w:tcW w:w="5254" w:type="dxa"/>
            <w:gridSpan w:val="2"/>
          </w:tcPr>
          <w:p w14:paraId="0F3BC342" w14:textId="77777777" w:rsidR="00100C18" w:rsidRDefault="00100C18" w:rsidP="003562F0">
            <w:pPr>
              <w:rPr>
                <w:rFonts w:asciiTheme="minorHAnsi" w:hAnsiTheme="minorHAnsi" w:cstheme="minorHAnsi"/>
              </w:rPr>
            </w:pPr>
          </w:p>
          <w:p w14:paraId="60357793" w14:textId="77777777" w:rsidR="00100C18" w:rsidRDefault="00100C18" w:rsidP="003562F0">
            <w:pPr>
              <w:rPr>
                <w:rFonts w:asciiTheme="minorHAnsi" w:hAnsiTheme="minorHAnsi" w:cstheme="minorHAnsi"/>
              </w:rPr>
            </w:pPr>
          </w:p>
          <w:p w14:paraId="74D44775" w14:textId="77777777" w:rsidR="00100C18" w:rsidRDefault="00100C18" w:rsidP="003562F0">
            <w:pPr>
              <w:rPr>
                <w:rFonts w:asciiTheme="minorHAnsi" w:hAnsiTheme="minorHAnsi" w:cstheme="minorHAnsi"/>
              </w:rPr>
            </w:pPr>
          </w:p>
          <w:p w14:paraId="0E77D78D" w14:textId="7E393C89" w:rsidR="002959F6" w:rsidRPr="00D33DD0" w:rsidRDefault="00634F1A" w:rsidP="003562F0">
            <w:pPr>
              <w:rPr>
                <w:rFonts w:asciiTheme="minorHAnsi" w:hAnsiTheme="minorHAnsi" w:cstheme="minorHAnsi"/>
                <w:bCs/>
              </w:rPr>
            </w:pPr>
            <w:r w:rsidRPr="00D33DD0">
              <w:rPr>
                <w:rFonts w:asciiTheme="minorHAnsi" w:hAnsiTheme="minorHAnsi" w:cstheme="minorHAnsi"/>
              </w:rPr>
              <w:t>Any change of venue thereafter will be subject to mutual agreement.</w:t>
            </w:r>
          </w:p>
        </w:tc>
      </w:tr>
      <w:tr w:rsidR="002959F6" w:rsidRPr="00D33DD0" w14:paraId="3E0E8FD9" w14:textId="77777777" w:rsidTr="00D33DD0">
        <w:trPr>
          <w:cantSplit/>
        </w:trPr>
        <w:tc>
          <w:tcPr>
            <w:tcW w:w="4381" w:type="dxa"/>
            <w:gridSpan w:val="3"/>
            <w:shd w:val="clear" w:color="auto" w:fill="D9E2F3" w:themeFill="accent1" w:themeFillTint="33"/>
          </w:tcPr>
          <w:p w14:paraId="39B9C357"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lastRenderedPageBreak/>
              <w:t>Production Manager</w:t>
            </w:r>
          </w:p>
        </w:tc>
        <w:tc>
          <w:tcPr>
            <w:tcW w:w="5254" w:type="dxa"/>
            <w:gridSpan w:val="2"/>
          </w:tcPr>
          <w:p w14:paraId="2687AD42" w14:textId="0EC63EBB" w:rsidR="002959F6" w:rsidRPr="00D33DD0" w:rsidRDefault="002959F6" w:rsidP="003562F0">
            <w:pPr>
              <w:rPr>
                <w:rFonts w:asciiTheme="minorHAnsi" w:hAnsiTheme="minorHAnsi" w:cstheme="minorHAnsi"/>
                <w:bCs/>
              </w:rPr>
            </w:pPr>
          </w:p>
        </w:tc>
      </w:tr>
      <w:tr w:rsidR="002959F6" w:rsidRPr="00D33DD0" w14:paraId="59D352D3" w14:textId="77777777" w:rsidTr="00D33DD0">
        <w:trPr>
          <w:cantSplit/>
        </w:trPr>
        <w:tc>
          <w:tcPr>
            <w:tcW w:w="4381" w:type="dxa"/>
            <w:gridSpan w:val="3"/>
            <w:shd w:val="clear" w:color="auto" w:fill="D9E2F3" w:themeFill="accent1" w:themeFillTint="33"/>
          </w:tcPr>
          <w:p w14:paraId="4FB14DA0"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Agreement currency</w:t>
            </w:r>
          </w:p>
        </w:tc>
        <w:tc>
          <w:tcPr>
            <w:tcW w:w="5254" w:type="dxa"/>
            <w:gridSpan w:val="2"/>
          </w:tcPr>
          <w:p w14:paraId="5FFBCC23" w14:textId="66613CB6" w:rsidR="002959F6" w:rsidRPr="00D33DD0" w:rsidRDefault="002959F6" w:rsidP="003562F0">
            <w:pPr>
              <w:rPr>
                <w:rFonts w:asciiTheme="minorHAnsi" w:hAnsiTheme="minorHAnsi" w:cstheme="minorHAnsi"/>
                <w:bCs/>
              </w:rPr>
            </w:pPr>
          </w:p>
        </w:tc>
      </w:tr>
      <w:tr w:rsidR="002959F6" w:rsidRPr="00D33DD0" w14:paraId="45D4C44B" w14:textId="77777777" w:rsidTr="00D33DD0">
        <w:trPr>
          <w:cantSplit/>
        </w:trPr>
        <w:tc>
          <w:tcPr>
            <w:tcW w:w="4381" w:type="dxa"/>
            <w:gridSpan w:val="3"/>
            <w:shd w:val="clear" w:color="auto" w:fill="D9E2F3" w:themeFill="accent1" w:themeFillTint="33"/>
          </w:tcPr>
          <w:p w14:paraId="1B1D4903"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Minimum</w:t>
            </w:r>
            <w:r w:rsidRPr="00D33DD0">
              <w:rPr>
                <w:rFonts w:asciiTheme="minorHAnsi" w:hAnsiTheme="minorHAnsi" w:cstheme="minorHAnsi"/>
                <w:b/>
              </w:rPr>
              <w:t xml:space="preserve"> agreed </w:t>
            </w:r>
            <w:r w:rsidRPr="00D33DD0">
              <w:rPr>
                <w:rFonts w:asciiTheme="minorHAnsi" w:hAnsiTheme="minorHAnsi" w:cstheme="minorHAnsi"/>
                <w:b/>
                <w:bCs/>
              </w:rPr>
              <w:t>value of the Production Assets (for insurance policy):</w:t>
            </w:r>
          </w:p>
        </w:tc>
        <w:tc>
          <w:tcPr>
            <w:tcW w:w="5254" w:type="dxa"/>
            <w:gridSpan w:val="2"/>
          </w:tcPr>
          <w:p w14:paraId="4D86C232" w14:textId="3B62F579" w:rsidR="002959F6" w:rsidRPr="00D33DD0" w:rsidRDefault="002959F6" w:rsidP="003562F0">
            <w:pPr>
              <w:rPr>
                <w:rFonts w:asciiTheme="minorHAnsi" w:hAnsiTheme="minorHAnsi" w:cstheme="minorHAnsi"/>
                <w:bCs/>
              </w:rPr>
            </w:pPr>
          </w:p>
        </w:tc>
      </w:tr>
      <w:tr w:rsidR="002959F6" w:rsidRPr="00D33DD0" w14:paraId="5F3833FD" w14:textId="77777777" w:rsidTr="00D33DD0">
        <w:trPr>
          <w:cantSplit/>
        </w:trPr>
        <w:tc>
          <w:tcPr>
            <w:tcW w:w="1859" w:type="dxa"/>
            <w:vMerge w:val="restart"/>
            <w:shd w:val="clear" w:color="auto" w:fill="D9E2F3" w:themeFill="accent1" w:themeFillTint="33"/>
          </w:tcPr>
          <w:p w14:paraId="0E7B39B5" w14:textId="78A62255" w:rsidR="002959F6" w:rsidRPr="00D33DD0" w:rsidRDefault="002959F6" w:rsidP="001A108F">
            <w:pPr>
              <w:keepNext/>
              <w:rPr>
                <w:rFonts w:asciiTheme="minorHAnsi" w:hAnsiTheme="minorHAnsi" w:cstheme="minorHAnsi"/>
                <w:b/>
                <w:bCs/>
              </w:rPr>
            </w:pPr>
            <w:r w:rsidRPr="00D33DD0">
              <w:rPr>
                <w:rFonts w:asciiTheme="minorHAnsi" w:hAnsiTheme="minorHAnsi" w:cstheme="minorHAnsi"/>
                <w:b/>
                <w:bCs/>
              </w:rPr>
              <w:t>Flights</w:t>
            </w:r>
            <w:r w:rsidR="000215AD" w:rsidRPr="00D33DD0">
              <w:rPr>
                <w:rFonts w:asciiTheme="minorHAnsi" w:hAnsiTheme="minorHAnsi" w:cstheme="minorHAnsi"/>
                <w:b/>
                <w:bCs/>
              </w:rPr>
              <w:t xml:space="preserve"> (Touring Party)</w:t>
            </w:r>
          </w:p>
        </w:tc>
        <w:tc>
          <w:tcPr>
            <w:tcW w:w="2522" w:type="dxa"/>
            <w:gridSpan w:val="2"/>
            <w:shd w:val="clear" w:color="auto" w:fill="D9E2F3" w:themeFill="accent1" w:themeFillTint="33"/>
          </w:tcPr>
          <w:p w14:paraId="28617AAB" w14:textId="77777777" w:rsidR="002959F6" w:rsidRPr="00D33DD0" w:rsidRDefault="002959F6" w:rsidP="001A108F">
            <w:pPr>
              <w:keepNext/>
              <w:rPr>
                <w:rFonts w:asciiTheme="minorHAnsi" w:hAnsiTheme="minorHAnsi" w:cstheme="minorHAnsi"/>
                <w:b/>
                <w:bCs/>
              </w:rPr>
            </w:pPr>
            <w:r w:rsidRPr="00D33DD0">
              <w:rPr>
                <w:rFonts w:asciiTheme="minorHAnsi" w:hAnsiTheme="minorHAnsi" w:cstheme="minorHAnsi"/>
                <w:b/>
                <w:bCs/>
              </w:rPr>
              <w:t>No of passengers:</w:t>
            </w:r>
          </w:p>
        </w:tc>
        <w:tc>
          <w:tcPr>
            <w:tcW w:w="5254" w:type="dxa"/>
            <w:gridSpan w:val="2"/>
          </w:tcPr>
          <w:p w14:paraId="3EABC884" w14:textId="5E6FF740" w:rsidR="002959F6" w:rsidRPr="00D33DD0" w:rsidRDefault="002959F6" w:rsidP="001A108F">
            <w:pPr>
              <w:keepNext/>
              <w:rPr>
                <w:rFonts w:asciiTheme="minorHAnsi" w:hAnsiTheme="minorHAnsi" w:cstheme="minorHAnsi"/>
                <w:bCs/>
              </w:rPr>
            </w:pPr>
          </w:p>
        </w:tc>
      </w:tr>
      <w:tr w:rsidR="002959F6" w:rsidRPr="00D33DD0" w14:paraId="21046A0E" w14:textId="77777777" w:rsidTr="00D33DD0">
        <w:trPr>
          <w:cantSplit/>
        </w:trPr>
        <w:tc>
          <w:tcPr>
            <w:tcW w:w="1859" w:type="dxa"/>
            <w:vMerge/>
            <w:shd w:val="clear" w:color="auto" w:fill="D9E2F3" w:themeFill="accent1" w:themeFillTint="33"/>
          </w:tcPr>
          <w:p w14:paraId="0A2F480E" w14:textId="77777777" w:rsidR="002959F6" w:rsidRPr="00D33DD0" w:rsidRDefault="002959F6" w:rsidP="003562F0">
            <w:pPr>
              <w:rPr>
                <w:rFonts w:asciiTheme="minorHAnsi" w:hAnsiTheme="minorHAnsi" w:cstheme="minorHAnsi"/>
                <w:b/>
                <w:bCs/>
              </w:rPr>
            </w:pPr>
          </w:p>
        </w:tc>
        <w:tc>
          <w:tcPr>
            <w:tcW w:w="2522" w:type="dxa"/>
            <w:gridSpan w:val="2"/>
            <w:shd w:val="clear" w:color="auto" w:fill="D9E2F3" w:themeFill="accent1" w:themeFillTint="33"/>
          </w:tcPr>
          <w:p w14:paraId="52EBFE14"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Airline:</w:t>
            </w:r>
          </w:p>
        </w:tc>
        <w:tc>
          <w:tcPr>
            <w:tcW w:w="5254" w:type="dxa"/>
            <w:gridSpan w:val="2"/>
          </w:tcPr>
          <w:p w14:paraId="427F198F" w14:textId="086D395B" w:rsidR="002959F6" w:rsidRPr="00D33DD0" w:rsidRDefault="002959F6" w:rsidP="003562F0">
            <w:pPr>
              <w:rPr>
                <w:rFonts w:asciiTheme="minorHAnsi" w:hAnsiTheme="minorHAnsi" w:cstheme="minorHAnsi"/>
                <w:bCs/>
              </w:rPr>
            </w:pPr>
          </w:p>
        </w:tc>
      </w:tr>
      <w:tr w:rsidR="002959F6" w:rsidRPr="00D33DD0" w14:paraId="59AE3DEC" w14:textId="77777777" w:rsidTr="00D33DD0">
        <w:trPr>
          <w:cantSplit/>
        </w:trPr>
        <w:tc>
          <w:tcPr>
            <w:tcW w:w="1859" w:type="dxa"/>
            <w:vMerge/>
            <w:shd w:val="clear" w:color="auto" w:fill="D9E2F3" w:themeFill="accent1" w:themeFillTint="33"/>
          </w:tcPr>
          <w:p w14:paraId="41654C2A" w14:textId="77777777" w:rsidR="002959F6" w:rsidRPr="00D33DD0" w:rsidRDefault="002959F6" w:rsidP="003562F0">
            <w:pPr>
              <w:rPr>
                <w:rFonts w:asciiTheme="minorHAnsi" w:hAnsiTheme="minorHAnsi" w:cstheme="minorHAnsi"/>
                <w:b/>
                <w:bCs/>
              </w:rPr>
            </w:pPr>
          </w:p>
        </w:tc>
        <w:tc>
          <w:tcPr>
            <w:tcW w:w="2522" w:type="dxa"/>
            <w:gridSpan w:val="2"/>
            <w:shd w:val="clear" w:color="auto" w:fill="D9E2F3" w:themeFill="accent1" w:themeFillTint="33"/>
          </w:tcPr>
          <w:p w14:paraId="6627C01F"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 xml:space="preserve">To Territory (airport and departure date): </w:t>
            </w:r>
          </w:p>
        </w:tc>
        <w:tc>
          <w:tcPr>
            <w:tcW w:w="5254" w:type="dxa"/>
            <w:gridSpan w:val="2"/>
          </w:tcPr>
          <w:p w14:paraId="1E024F70" w14:textId="613E0923" w:rsidR="000215AD" w:rsidRPr="00D33DD0" w:rsidRDefault="000215AD" w:rsidP="003562F0">
            <w:pPr>
              <w:rPr>
                <w:rFonts w:asciiTheme="minorHAnsi" w:hAnsiTheme="minorHAnsi" w:cstheme="minorHAnsi"/>
                <w:bCs/>
              </w:rPr>
            </w:pPr>
          </w:p>
        </w:tc>
      </w:tr>
      <w:tr w:rsidR="002959F6" w:rsidRPr="00D33DD0" w14:paraId="708871AD" w14:textId="77777777" w:rsidTr="00D33DD0">
        <w:trPr>
          <w:cantSplit/>
        </w:trPr>
        <w:tc>
          <w:tcPr>
            <w:tcW w:w="1859" w:type="dxa"/>
            <w:vMerge/>
            <w:shd w:val="clear" w:color="auto" w:fill="D9E2F3" w:themeFill="accent1" w:themeFillTint="33"/>
          </w:tcPr>
          <w:p w14:paraId="0C8A7675" w14:textId="77777777" w:rsidR="002959F6" w:rsidRPr="00D33DD0" w:rsidRDefault="002959F6" w:rsidP="003562F0">
            <w:pPr>
              <w:rPr>
                <w:rFonts w:asciiTheme="minorHAnsi" w:hAnsiTheme="minorHAnsi" w:cstheme="minorHAnsi"/>
                <w:b/>
                <w:bCs/>
              </w:rPr>
            </w:pPr>
          </w:p>
        </w:tc>
        <w:tc>
          <w:tcPr>
            <w:tcW w:w="2522" w:type="dxa"/>
            <w:gridSpan w:val="2"/>
            <w:shd w:val="clear" w:color="auto" w:fill="D9E2F3" w:themeFill="accent1" w:themeFillTint="33"/>
          </w:tcPr>
          <w:p w14:paraId="36EF1350" w14:textId="77777777" w:rsidR="002959F6" w:rsidRPr="00D33DD0" w:rsidRDefault="002959F6" w:rsidP="003562F0">
            <w:pPr>
              <w:rPr>
                <w:rFonts w:asciiTheme="minorHAnsi" w:hAnsiTheme="minorHAnsi" w:cstheme="minorHAnsi"/>
                <w:b/>
                <w:bCs/>
              </w:rPr>
            </w:pPr>
            <w:r w:rsidRPr="00D33DD0">
              <w:rPr>
                <w:rFonts w:asciiTheme="minorHAnsi" w:hAnsiTheme="minorHAnsi" w:cstheme="minorHAnsi"/>
                <w:b/>
                <w:bCs/>
              </w:rPr>
              <w:t>Return (airport departure date):</w:t>
            </w:r>
          </w:p>
        </w:tc>
        <w:tc>
          <w:tcPr>
            <w:tcW w:w="5254" w:type="dxa"/>
            <w:gridSpan w:val="2"/>
          </w:tcPr>
          <w:p w14:paraId="0CC4AF5E" w14:textId="23F15C95" w:rsidR="000215AD" w:rsidRPr="00D33DD0" w:rsidRDefault="000215AD" w:rsidP="003562F0">
            <w:pPr>
              <w:rPr>
                <w:rFonts w:asciiTheme="minorHAnsi" w:hAnsiTheme="minorHAnsi" w:cstheme="minorHAnsi"/>
                <w:bCs/>
              </w:rPr>
            </w:pPr>
          </w:p>
        </w:tc>
      </w:tr>
      <w:tr w:rsidR="000215AD" w:rsidRPr="00D33DD0" w14:paraId="570A5D3B" w14:textId="77777777" w:rsidTr="00D33DD0">
        <w:trPr>
          <w:cantSplit/>
        </w:trPr>
        <w:tc>
          <w:tcPr>
            <w:tcW w:w="1859" w:type="dxa"/>
            <w:vMerge w:val="restart"/>
            <w:shd w:val="clear" w:color="auto" w:fill="D9E2F3" w:themeFill="accent1" w:themeFillTint="33"/>
          </w:tcPr>
          <w:p w14:paraId="4403F159" w14:textId="77777777" w:rsidR="000215AD" w:rsidRPr="00D33DD0" w:rsidRDefault="000215AD" w:rsidP="00F1509A">
            <w:pPr>
              <w:rPr>
                <w:rFonts w:asciiTheme="minorHAnsi" w:hAnsiTheme="minorHAnsi" w:cstheme="minorHAnsi"/>
                <w:b/>
                <w:bCs/>
              </w:rPr>
            </w:pPr>
            <w:r w:rsidRPr="00D33DD0">
              <w:rPr>
                <w:rFonts w:asciiTheme="minorHAnsi" w:hAnsiTheme="minorHAnsi" w:cstheme="minorHAnsi"/>
                <w:b/>
                <w:bCs/>
              </w:rPr>
              <w:t>Accommodation (Touring Party)</w:t>
            </w:r>
          </w:p>
        </w:tc>
        <w:tc>
          <w:tcPr>
            <w:tcW w:w="2522" w:type="dxa"/>
            <w:gridSpan w:val="2"/>
            <w:shd w:val="clear" w:color="auto" w:fill="D9E2F3" w:themeFill="accent1" w:themeFillTint="33"/>
          </w:tcPr>
          <w:p w14:paraId="664EB9DF" w14:textId="77777777" w:rsidR="000215AD" w:rsidRPr="00D33DD0" w:rsidRDefault="000215AD" w:rsidP="00F1509A">
            <w:pPr>
              <w:rPr>
                <w:rFonts w:asciiTheme="minorHAnsi" w:hAnsiTheme="minorHAnsi" w:cstheme="minorHAnsi"/>
                <w:b/>
                <w:bCs/>
              </w:rPr>
            </w:pPr>
            <w:r w:rsidRPr="00D33DD0">
              <w:rPr>
                <w:rFonts w:asciiTheme="minorHAnsi" w:hAnsiTheme="minorHAnsi" w:cstheme="minorHAnsi"/>
                <w:b/>
                <w:bCs/>
              </w:rPr>
              <w:t>Number of persons:</w:t>
            </w:r>
          </w:p>
        </w:tc>
        <w:tc>
          <w:tcPr>
            <w:tcW w:w="5254" w:type="dxa"/>
            <w:gridSpan w:val="2"/>
          </w:tcPr>
          <w:p w14:paraId="753D9858" w14:textId="7D7983F0" w:rsidR="000215AD" w:rsidRPr="00D33DD0" w:rsidRDefault="000215AD" w:rsidP="00F1509A">
            <w:pPr>
              <w:rPr>
                <w:rFonts w:asciiTheme="minorHAnsi" w:hAnsiTheme="minorHAnsi" w:cstheme="minorHAnsi"/>
                <w:bCs/>
              </w:rPr>
            </w:pPr>
          </w:p>
        </w:tc>
      </w:tr>
      <w:tr w:rsidR="000215AD" w:rsidRPr="00D33DD0" w14:paraId="56CE8AF3" w14:textId="77777777" w:rsidTr="00D33DD0">
        <w:trPr>
          <w:cantSplit/>
        </w:trPr>
        <w:tc>
          <w:tcPr>
            <w:tcW w:w="1859" w:type="dxa"/>
            <w:vMerge/>
            <w:shd w:val="clear" w:color="auto" w:fill="D9E2F3" w:themeFill="accent1" w:themeFillTint="33"/>
          </w:tcPr>
          <w:p w14:paraId="43A7849D" w14:textId="77777777" w:rsidR="000215AD" w:rsidRPr="00D33DD0" w:rsidRDefault="000215AD" w:rsidP="00F1509A">
            <w:pPr>
              <w:rPr>
                <w:rFonts w:asciiTheme="minorHAnsi" w:hAnsiTheme="minorHAnsi" w:cstheme="minorHAnsi"/>
                <w:b/>
                <w:bCs/>
              </w:rPr>
            </w:pPr>
          </w:p>
        </w:tc>
        <w:tc>
          <w:tcPr>
            <w:tcW w:w="2522" w:type="dxa"/>
            <w:gridSpan w:val="2"/>
            <w:shd w:val="clear" w:color="auto" w:fill="D9E2F3" w:themeFill="accent1" w:themeFillTint="33"/>
          </w:tcPr>
          <w:p w14:paraId="0C974F42" w14:textId="77777777" w:rsidR="000215AD" w:rsidRPr="00D33DD0" w:rsidRDefault="000215AD" w:rsidP="00F1509A">
            <w:pPr>
              <w:rPr>
                <w:rFonts w:asciiTheme="minorHAnsi" w:hAnsiTheme="minorHAnsi" w:cstheme="minorHAnsi"/>
                <w:b/>
                <w:bCs/>
              </w:rPr>
            </w:pPr>
            <w:r w:rsidRPr="00D33DD0">
              <w:rPr>
                <w:rFonts w:asciiTheme="minorHAnsi" w:hAnsiTheme="minorHAnsi" w:cstheme="minorHAnsi"/>
                <w:b/>
                <w:bCs/>
              </w:rPr>
              <w:t>Number of rooms:</w:t>
            </w:r>
          </w:p>
        </w:tc>
        <w:tc>
          <w:tcPr>
            <w:tcW w:w="5254" w:type="dxa"/>
            <w:gridSpan w:val="2"/>
          </w:tcPr>
          <w:p w14:paraId="23C850C0" w14:textId="39C776CA" w:rsidR="000215AD" w:rsidRPr="00D33DD0" w:rsidRDefault="000215AD" w:rsidP="00F1509A">
            <w:pPr>
              <w:rPr>
                <w:rFonts w:asciiTheme="minorHAnsi" w:hAnsiTheme="minorHAnsi" w:cstheme="minorHAnsi"/>
                <w:bCs/>
              </w:rPr>
            </w:pPr>
          </w:p>
        </w:tc>
      </w:tr>
      <w:tr w:rsidR="000215AD" w:rsidRPr="00D33DD0" w14:paraId="64DC0689" w14:textId="77777777" w:rsidTr="00D33DD0">
        <w:trPr>
          <w:cantSplit/>
        </w:trPr>
        <w:tc>
          <w:tcPr>
            <w:tcW w:w="1859" w:type="dxa"/>
            <w:vMerge/>
            <w:shd w:val="clear" w:color="auto" w:fill="D9E2F3" w:themeFill="accent1" w:themeFillTint="33"/>
          </w:tcPr>
          <w:p w14:paraId="4CB564C4" w14:textId="77777777" w:rsidR="000215AD" w:rsidRPr="00D33DD0" w:rsidRDefault="000215AD" w:rsidP="00F1509A">
            <w:pPr>
              <w:rPr>
                <w:rFonts w:asciiTheme="minorHAnsi" w:hAnsiTheme="minorHAnsi" w:cstheme="minorHAnsi"/>
                <w:b/>
                <w:bCs/>
              </w:rPr>
            </w:pPr>
          </w:p>
        </w:tc>
        <w:tc>
          <w:tcPr>
            <w:tcW w:w="2522" w:type="dxa"/>
            <w:gridSpan w:val="2"/>
            <w:shd w:val="clear" w:color="auto" w:fill="D9E2F3" w:themeFill="accent1" w:themeFillTint="33"/>
          </w:tcPr>
          <w:p w14:paraId="65E7A0E5" w14:textId="77777777" w:rsidR="000215AD" w:rsidRPr="00D33DD0" w:rsidRDefault="000215AD" w:rsidP="00F1509A">
            <w:pPr>
              <w:rPr>
                <w:rFonts w:asciiTheme="minorHAnsi" w:hAnsiTheme="minorHAnsi" w:cstheme="minorHAnsi"/>
                <w:b/>
                <w:bCs/>
              </w:rPr>
            </w:pPr>
            <w:r w:rsidRPr="00D33DD0">
              <w:rPr>
                <w:rFonts w:asciiTheme="minorHAnsi" w:hAnsiTheme="minorHAnsi" w:cstheme="minorHAnsi"/>
                <w:b/>
                <w:bCs/>
              </w:rPr>
              <w:t>Hotel:</w:t>
            </w:r>
          </w:p>
        </w:tc>
        <w:tc>
          <w:tcPr>
            <w:tcW w:w="5254" w:type="dxa"/>
            <w:gridSpan w:val="2"/>
          </w:tcPr>
          <w:p w14:paraId="02146E67" w14:textId="3424ECBD" w:rsidR="000215AD" w:rsidRPr="00D33DD0" w:rsidRDefault="000215AD" w:rsidP="00F1509A">
            <w:pPr>
              <w:rPr>
                <w:rFonts w:asciiTheme="minorHAnsi" w:hAnsiTheme="minorHAnsi" w:cstheme="minorHAnsi"/>
                <w:bCs/>
              </w:rPr>
            </w:pPr>
          </w:p>
        </w:tc>
      </w:tr>
      <w:tr w:rsidR="000215AD" w:rsidRPr="00D33DD0" w14:paraId="73ABA3AF" w14:textId="77777777" w:rsidTr="00D33DD0">
        <w:trPr>
          <w:cantSplit/>
        </w:trPr>
        <w:tc>
          <w:tcPr>
            <w:tcW w:w="1859" w:type="dxa"/>
            <w:vMerge/>
            <w:shd w:val="clear" w:color="auto" w:fill="D9E2F3" w:themeFill="accent1" w:themeFillTint="33"/>
          </w:tcPr>
          <w:p w14:paraId="67F39A8C" w14:textId="77777777" w:rsidR="000215AD" w:rsidRPr="00D33DD0" w:rsidRDefault="000215AD" w:rsidP="00F1509A">
            <w:pPr>
              <w:rPr>
                <w:rFonts w:asciiTheme="minorHAnsi" w:hAnsiTheme="minorHAnsi" w:cstheme="minorHAnsi"/>
                <w:b/>
                <w:bCs/>
              </w:rPr>
            </w:pPr>
          </w:p>
        </w:tc>
        <w:tc>
          <w:tcPr>
            <w:tcW w:w="2522" w:type="dxa"/>
            <w:gridSpan w:val="2"/>
            <w:shd w:val="clear" w:color="auto" w:fill="D9E2F3" w:themeFill="accent1" w:themeFillTint="33"/>
          </w:tcPr>
          <w:p w14:paraId="077CE978" w14:textId="77777777" w:rsidR="000215AD" w:rsidRPr="00D33DD0" w:rsidRDefault="000215AD" w:rsidP="00F1509A">
            <w:pPr>
              <w:rPr>
                <w:rFonts w:asciiTheme="minorHAnsi" w:hAnsiTheme="minorHAnsi" w:cstheme="minorHAnsi"/>
                <w:b/>
                <w:bCs/>
              </w:rPr>
            </w:pPr>
            <w:r w:rsidRPr="00D33DD0">
              <w:rPr>
                <w:rFonts w:asciiTheme="minorHAnsi" w:hAnsiTheme="minorHAnsi" w:cstheme="minorHAnsi"/>
                <w:b/>
                <w:bCs/>
              </w:rPr>
              <w:t>Accommodation dates:</w:t>
            </w:r>
          </w:p>
        </w:tc>
        <w:tc>
          <w:tcPr>
            <w:tcW w:w="5254" w:type="dxa"/>
            <w:gridSpan w:val="2"/>
          </w:tcPr>
          <w:p w14:paraId="5E1556B1" w14:textId="079AE1D6" w:rsidR="000215AD" w:rsidRPr="00D33DD0" w:rsidRDefault="000215AD" w:rsidP="00F1509A">
            <w:pPr>
              <w:rPr>
                <w:rFonts w:asciiTheme="minorHAnsi" w:hAnsiTheme="minorHAnsi" w:cstheme="minorHAnsi"/>
                <w:bCs/>
              </w:rPr>
            </w:pPr>
          </w:p>
        </w:tc>
      </w:tr>
      <w:tr w:rsidR="00E05AC8" w:rsidRPr="00D33DD0" w14:paraId="51084030" w14:textId="77777777" w:rsidTr="00E05AC8">
        <w:trPr>
          <w:cantSplit/>
        </w:trPr>
        <w:tc>
          <w:tcPr>
            <w:tcW w:w="1859" w:type="dxa"/>
            <w:vMerge w:val="restart"/>
            <w:shd w:val="clear" w:color="auto" w:fill="D9E2F3" w:themeFill="accent1" w:themeFillTint="33"/>
          </w:tcPr>
          <w:p w14:paraId="28890F21" w14:textId="623E81B2" w:rsidR="00E05AC8" w:rsidRPr="00D33DD0" w:rsidRDefault="00E05AC8" w:rsidP="00E05AC8">
            <w:pPr>
              <w:keepNext/>
              <w:rPr>
                <w:rFonts w:asciiTheme="minorHAnsi" w:hAnsiTheme="minorHAnsi" w:cstheme="minorHAnsi"/>
                <w:b/>
                <w:bCs/>
              </w:rPr>
            </w:pPr>
            <w:r w:rsidRPr="00D33DD0">
              <w:rPr>
                <w:rFonts w:asciiTheme="minorHAnsi" w:hAnsiTheme="minorHAnsi" w:cstheme="minorHAnsi"/>
                <w:b/>
                <w:bCs/>
              </w:rPr>
              <w:t>Flights (</w:t>
            </w:r>
            <w:r>
              <w:rPr>
                <w:rFonts w:asciiTheme="minorHAnsi" w:hAnsiTheme="minorHAnsi" w:cstheme="minorHAnsi"/>
                <w:b/>
                <w:bCs/>
              </w:rPr>
              <w:t>LLT/ Management</w:t>
            </w:r>
            <w:r w:rsidRPr="00D33DD0">
              <w:rPr>
                <w:rFonts w:asciiTheme="minorHAnsi" w:hAnsiTheme="minorHAnsi" w:cstheme="minorHAnsi"/>
                <w:b/>
                <w:bCs/>
              </w:rPr>
              <w:t>)</w:t>
            </w:r>
          </w:p>
        </w:tc>
        <w:tc>
          <w:tcPr>
            <w:tcW w:w="2522" w:type="dxa"/>
            <w:gridSpan w:val="2"/>
            <w:shd w:val="clear" w:color="auto" w:fill="D9E2F3" w:themeFill="accent1" w:themeFillTint="33"/>
          </w:tcPr>
          <w:p w14:paraId="2D162175" w14:textId="77777777" w:rsidR="00E05AC8" w:rsidRPr="00D33DD0" w:rsidRDefault="00E05AC8" w:rsidP="00E05AC8">
            <w:pPr>
              <w:keepNext/>
              <w:rPr>
                <w:rFonts w:asciiTheme="minorHAnsi" w:hAnsiTheme="minorHAnsi" w:cstheme="minorHAnsi"/>
                <w:b/>
                <w:bCs/>
              </w:rPr>
            </w:pPr>
            <w:r w:rsidRPr="00D33DD0">
              <w:rPr>
                <w:rFonts w:asciiTheme="minorHAnsi" w:hAnsiTheme="minorHAnsi" w:cstheme="minorHAnsi"/>
                <w:b/>
                <w:bCs/>
              </w:rPr>
              <w:t>No of passengers:</w:t>
            </w:r>
          </w:p>
        </w:tc>
        <w:tc>
          <w:tcPr>
            <w:tcW w:w="5254" w:type="dxa"/>
            <w:gridSpan w:val="2"/>
          </w:tcPr>
          <w:p w14:paraId="450E4F62" w14:textId="5BD673AE" w:rsidR="00E05AC8" w:rsidRPr="00D33DD0" w:rsidRDefault="00E05AC8" w:rsidP="00E05AC8">
            <w:pPr>
              <w:keepNext/>
              <w:rPr>
                <w:rFonts w:asciiTheme="minorHAnsi" w:hAnsiTheme="minorHAnsi" w:cstheme="minorHAnsi"/>
                <w:bCs/>
              </w:rPr>
            </w:pPr>
          </w:p>
        </w:tc>
      </w:tr>
      <w:tr w:rsidR="00E05AC8" w:rsidRPr="00D33DD0" w14:paraId="42692E67" w14:textId="77777777" w:rsidTr="00E05AC8">
        <w:trPr>
          <w:cantSplit/>
        </w:trPr>
        <w:tc>
          <w:tcPr>
            <w:tcW w:w="1859" w:type="dxa"/>
            <w:vMerge/>
            <w:shd w:val="clear" w:color="auto" w:fill="D9E2F3" w:themeFill="accent1" w:themeFillTint="33"/>
          </w:tcPr>
          <w:p w14:paraId="44934642" w14:textId="77777777" w:rsidR="00E05AC8" w:rsidRPr="00D33DD0" w:rsidRDefault="00E05AC8" w:rsidP="00E05AC8">
            <w:pPr>
              <w:rPr>
                <w:rFonts w:asciiTheme="minorHAnsi" w:hAnsiTheme="minorHAnsi" w:cstheme="minorHAnsi"/>
                <w:b/>
                <w:bCs/>
              </w:rPr>
            </w:pPr>
          </w:p>
        </w:tc>
        <w:tc>
          <w:tcPr>
            <w:tcW w:w="2522" w:type="dxa"/>
            <w:gridSpan w:val="2"/>
            <w:shd w:val="clear" w:color="auto" w:fill="D9E2F3" w:themeFill="accent1" w:themeFillTint="33"/>
          </w:tcPr>
          <w:p w14:paraId="60FB1D21" w14:textId="77777777" w:rsidR="00E05AC8" w:rsidRPr="00D33DD0" w:rsidRDefault="00E05AC8" w:rsidP="00E05AC8">
            <w:pPr>
              <w:rPr>
                <w:rFonts w:asciiTheme="minorHAnsi" w:hAnsiTheme="minorHAnsi" w:cstheme="minorHAnsi"/>
                <w:b/>
                <w:bCs/>
              </w:rPr>
            </w:pPr>
            <w:r w:rsidRPr="00D33DD0">
              <w:rPr>
                <w:rFonts w:asciiTheme="minorHAnsi" w:hAnsiTheme="minorHAnsi" w:cstheme="minorHAnsi"/>
                <w:b/>
                <w:bCs/>
              </w:rPr>
              <w:t>Airline:</w:t>
            </w:r>
          </w:p>
        </w:tc>
        <w:tc>
          <w:tcPr>
            <w:tcW w:w="5254" w:type="dxa"/>
            <w:gridSpan w:val="2"/>
          </w:tcPr>
          <w:p w14:paraId="1C995BF3" w14:textId="4D20C91B" w:rsidR="00E05AC8" w:rsidRPr="00D33DD0" w:rsidRDefault="00E05AC8" w:rsidP="00E05AC8">
            <w:pPr>
              <w:rPr>
                <w:rFonts w:asciiTheme="minorHAnsi" w:hAnsiTheme="minorHAnsi" w:cstheme="minorHAnsi"/>
                <w:bCs/>
              </w:rPr>
            </w:pPr>
          </w:p>
        </w:tc>
      </w:tr>
      <w:tr w:rsidR="00E05AC8" w:rsidRPr="00D33DD0" w14:paraId="3C82BA7E" w14:textId="77777777" w:rsidTr="00E05AC8">
        <w:trPr>
          <w:cantSplit/>
        </w:trPr>
        <w:tc>
          <w:tcPr>
            <w:tcW w:w="1859" w:type="dxa"/>
            <w:vMerge/>
            <w:shd w:val="clear" w:color="auto" w:fill="D9E2F3" w:themeFill="accent1" w:themeFillTint="33"/>
          </w:tcPr>
          <w:p w14:paraId="5825F6F0" w14:textId="77777777" w:rsidR="00E05AC8" w:rsidRPr="00D33DD0" w:rsidRDefault="00E05AC8" w:rsidP="00E05AC8">
            <w:pPr>
              <w:rPr>
                <w:rFonts w:asciiTheme="minorHAnsi" w:hAnsiTheme="minorHAnsi" w:cstheme="minorHAnsi"/>
                <w:b/>
                <w:bCs/>
              </w:rPr>
            </w:pPr>
          </w:p>
        </w:tc>
        <w:tc>
          <w:tcPr>
            <w:tcW w:w="2522" w:type="dxa"/>
            <w:gridSpan w:val="2"/>
            <w:shd w:val="clear" w:color="auto" w:fill="D9E2F3" w:themeFill="accent1" w:themeFillTint="33"/>
          </w:tcPr>
          <w:p w14:paraId="437F4701" w14:textId="77777777" w:rsidR="00E05AC8" w:rsidRPr="00D33DD0" w:rsidRDefault="00E05AC8" w:rsidP="00E05AC8">
            <w:pPr>
              <w:rPr>
                <w:rFonts w:asciiTheme="minorHAnsi" w:hAnsiTheme="minorHAnsi" w:cstheme="minorHAnsi"/>
                <w:b/>
                <w:bCs/>
              </w:rPr>
            </w:pPr>
            <w:r w:rsidRPr="00D33DD0">
              <w:rPr>
                <w:rFonts w:asciiTheme="minorHAnsi" w:hAnsiTheme="minorHAnsi" w:cstheme="minorHAnsi"/>
                <w:b/>
                <w:bCs/>
              </w:rPr>
              <w:t xml:space="preserve">To Territory (airport and departure date): </w:t>
            </w:r>
          </w:p>
        </w:tc>
        <w:tc>
          <w:tcPr>
            <w:tcW w:w="5254" w:type="dxa"/>
            <w:gridSpan w:val="2"/>
          </w:tcPr>
          <w:p w14:paraId="3A8FDF9F" w14:textId="7DCFE40D" w:rsidR="00E05AC8" w:rsidRPr="00D33DD0" w:rsidRDefault="00E05AC8" w:rsidP="00E05AC8">
            <w:pPr>
              <w:rPr>
                <w:rFonts w:asciiTheme="minorHAnsi" w:hAnsiTheme="minorHAnsi" w:cstheme="minorHAnsi"/>
                <w:bCs/>
              </w:rPr>
            </w:pPr>
          </w:p>
        </w:tc>
      </w:tr>
      <w:tr w:rsidR="00E05AC8" w:rsidRPr="00D33DD0" w14:paraId="245B35C5" w14:textId="77777777" w:rsidTr="00E05AC8">
        <w:trPr>
          <w:cantSplit/>
        </w:trPr>
        <w:tc>
          <w:tcPr>
            <w:tcW w:w="1859" w:type="dxa"/>
            <w:vMerge/>
            <w:shd w:val="clear" w:color="auto" w:fill="D9E2F3" w:themeFill="accent1" w:themeFillTint="33"/>
          </w:tcPr>
          <w:p w14:paraId="7E39448B" w14:textId="77777777" w:rsidR="00E05AC8" w:rsidRPr="00D33DD0" w:rsidRDefault="00E05AC8" w:rsidP="00E05AC8">
            <w:pPr>
              <w:rPr>
                <w:rFonts w:asciiTheme="minorHAnsi" w:hAnsiTheme="minorHAnsi" w:cstheme="minorHAnsi"/>
                <w:b/>
                <w:bCs/>
              </w:rPr>
            </w:pPr>
          </w:p>
        </w:tc>
        <w:tc>
          <w:tcPr>
            <w:tcW w:w="2522" w:type="dxa"/>
            <w:gridSpan w:val="2"/>
            <w:shd w:val="clear" w:color="auto" w:fill="D9E2F3" w:themeFill="accent1" w:themeFillTint="33"/>
          </w:tcPr>
          <w:p w14:paraId="7607815A" w14:textId="77777777" w:rsidR="00E05AC8" w:rsidRPr="00D33DD0" w:rsidRDefault="00E05AC8" w:rsidP="00E05AC8">
            <w:pPr>
              <w:rPr>
                <w:rFonts w:asciiTheme="minorHAnsi" w:hAnsiTheme="minorHAnsi" w:cstheme="minorHAnsi"/>
                <w:b/>
                <w:bCs/>
              </w:rPr>
            </w:pPr>
            <w:r w:rsidRPr="00D33DD0">
              <w:rPr>
                <w:rFonts w:asciiTheme="minorHAnsi" w:hAnsiTheme="minorHAnsi" w:cstheme="minorHAnsi"/>
                <w:b/>
                <w:bCs/>
              </w:rPr>
              <w:t>Return (airport departure date):</w:t>
            </w:r>
          </w:p>
        </w:tc>
        <w:tc>
          <w:tcPr>
            <w:tcW w:w="5254" w:type="dxa"/>
            <w:gridSpan w:val="2"/>
          </w:tcPr>
          <w:p w14:paraId="41BA54FD" w14:textId="2B6CBF5C" w:rsidR="00E05AC8" w:rsidRPr="00D33DD0" w:rsidRDefault="00E05AC8" w:rsidP="00E05AC8">
            <w:pPr>
              <w:rPr>
                <w:rFonts w:asciiTheme="minorHAnsi" w:hAnsiTheme="minorHAnsi" w:cstheme="minorHAnsi"/>
                <w:bCs/>
              </w:rPr>
            </w:pPr>
          </w:p>
        </w:tc>
      </w:tr>
      <w:tr w:rsidR="00E05AC8" w:rsidRPr="00D33DD0" w14:paraId="29EE39E4" w14:textId="77777777" w:rsidTr="00E05AC8">
        <w:trPr>
          <w:cantSplit/>
        </w:trPr>
        <w:tc>
          <w:tcPr>
            <w:tcW w:w="1859" w:type="dxa"/>
            <w:vMerge w:val="restart"/>
            <w:shd w:val="clear" w:color="auto" w:fill="D9E2F3" w:themeFill="accent1" w:themeFillTint="33"/>
          </w:tcPr>
          <w:p w14:paraId="5A2A8175" w14:textId="77777777" w:rsidR="00E05AC8" w:rsidRPr="00D33DD0" w:rsidRDefault="00E05AC8" w:rsidP="00E05AC8">
            <w:pPr>
              <w:rPr>
                <w:rFonts w:asciiTheme="minorHAnsi" w:hAnsiTheme="minorHAnsi" w:cstheme="minorHAnsi"/>
                <w:b/>
                <w:bCs/>
              </w:rPr>
            </w:pPr>
            <w:r w:rsidRPr="00D33DD0">
              <w:rPr>
                <w:rFonts w:asciiTheme="minorHAnsi" w:hAnsiTheme="minorHAnsi" w:cstheme="minorHAnsi"/>
                <w:b/>
                <w:bCs/>
              </w:rPr>
              <w:t>Accommodation (Touring Party)</w:t>
            </w:r>
          </w:p>
        </w:tc>
        <w:tc>
          <w:tcPr>
            <w:tcW w:w="2522" w:type="dxa"/>
            <w:gridSpan w:val="2"/>
            <w:shd w:val="clear" w:color="auto" w:fill="D9E2F3" w:themeFill="accent1" w:themeFillTint="33"/>
          </w:tcPr>
          <w:p w14:paraId="2BB55CDE" w14:textId="77777777" w:rsidR="00E05AC8" w:rsidRPr="00D33DD0" w:rsidRDefault="00E05AC8" w:rsidP="00E05AC8">
            <w:pPr>
              <w:rPr>
                <w:rFonts w:asciiTheme="minorHAnsi" w:hAnsiTheme="minorHAnsi" w:cstheme="minorHAnsi"/>
                <w:b/>
                <w:bCs/>
              </w:rPr>
            </w:pPr>
            <w:r w:rsidRPr="00D33DD0">
              <w:rPr>
                <w:rFonts w:asciiTheme="minorHAnsi" w:hAnsiTheme="minorHAnsi" w:cstheme="minorHAnsi"/>
                <w:b/>
                <w:bCs/>
              </w:rPr>
              <w:t>Number of persons:</w:t>
            </w:r>
          </w:p>
        </w:tc>
        <w:tc>
          <w:tcPr>
            <w:tcW w:w="5254" w:type="dxa"/>
            <w:gridSpan w:val="2"/>
          </w:tcPr>
          <w:p w14:paraId="67B871AF" w14:textId="05F5F0FC" w:rsidR="00E05AC8" w:rsidRPr="00D33DD0" w:rsidRDefault="00E05AC8" w:rsidP="00E05AC8">
            <w:pPr>
              <w:rPr>
                <w:rFonts w:asciiTheme="minorHAnsi" w:hAnsiTheme="minorHAnsi" w:cstheme="minorHAnsi"/>
                <w:bCs/>
              </w:rPr>
            </w:pPr>
          </w:p>
        </w:tc>
      </w:tr>
      <w:tr w:rsidR="00E05AC8" w:rsidRPr="00D33DD0" w14:paraId="2AA574B2" w14:textId="77777777" w:rsidTr="00E05AC8">
        <w:trPr>
          <w:cantSplit/>
        </w:trPr>
        <w:tc>
          <w:tcPr>
            <w:tcW w:w="1859" w:type="dxa"/>
            <w:vMerge/>
            <w:shd w:val="clear" w:color="auto" w:fill="D9E2F3" w:themeFill="accent1" w:themeFillTint="33"/>
          </w:tcPr>
          <w:p w14:paraId="332FA836" w14:textId="77777777" w:rsidR="00E05AC8" w:rsidRPr="00D33DD0" w:rsidRDefault="00E05AC8" w:rsidP="00E05AC8">
            <w:pPr>
              <w:rPr>
                <w:rFonts w:asciiTheme="minorHAnsi" w:hAnsiTheme="minorHAnsi" w:cstheme="minorHAnsi"/>
                <w:b/>
                <w:bCs/>
              </w:rPr>
            </w:pPr>
          </w:p>
        </w:tc>
        <w:tc>
          <w:tcPr>
            <w:tcW w:w="2522" w:type="dxa"/>
            <w:gridSpan w:val="2"/>
            <w:shd w:val="clear" w:color="auto" w:fill="D9E2F3" w:themeFill="accent1" w:themeFillTint="33"/>
          </w:tcPr>
          <w:p w14:paraId="4654E4ED" w14:textId="77777777" w:rsidR="00E05AC8" w:rsidRPr="00D33DD0" w:rsidRDefault="00E05AC8" w:rsidP="00E05AC8">
            <w:pPr>
              <w:rPr>
                <w:rFonts w:asciiTheme="minorHAnsi" w:hAnsiTheme="minorHAnsi" w:cstheme="minorHAnsi"/>
                <w:b/>
                <w:bCs/>
              </w:rPr>
            </w:pPr>
            <w:r w:rsidRPr="00D33DD0">
              <w:rPr>
                <w:rFonts w:asciiTheme="minorHAnsi" w:hAnsiTheme="minorHAnsi" w:cstheme="minorHAnsi"/>
                <w:b/>
                <w:bCs/>
              </w:rPr>
              <w:t>Number of rooms:</w:t>
            </w:r>
          </w:p>
        </w:tc>
        <w:tc>
          <w:tcPr>
            <w:tcW w:w="5254" w:type="dxa"/>
            <w:gridSpan w:val="2"/>
          </w:tcPr>
          <w:p w14:paraId="41DF329C" w14:textId="472AAEBD" w:rsidR="00E05AC8" w:rsidRPr="00D33DD0" w:rsidRDefault="00E05AC8" w:rsidP="00E05AC8">
            <w:pPr>
              <w:rPr>
                <w:rFonts w:asciiTheme="minorHAnsi" w:hAnsiTheme="minorHAnsi" w:cstheme="minorHAnsi"/>
                <w:bCs/>
              </w:rPr>
            </w:pPr>
          </w:p>
        </w:tc>
      </w:tr>
      <w:tr w:rsidR="00E05AC8" w:rsidRPr="00D33DD0" w14:paraId="2E61CA5A" w14:textId="77777777" w:rsidTr="00E05AC8">
        <w:trPr>
          <w:cantSplit/>
        </w:trPr>
        <w:tc>
          <w:tcPr>
            <w:tcW w:w="1859" w:type="dxa"/>
            <w:vMerge/>
            <w:shd w:val="clear" w:color="auto" w:fill="D9E2F3" w:themeFill="accent1" w:themeFillTint="33"/>
          </w:tcPr>
          <w:p w14:paraId="287AAB54" w14:textId="77777777" w:rsidR="00E05AC8" w:rsidRPr="00D33DD0" w:rsidRDefault="00E05AC8" w:rsidP="00E05AC8">
            <w:pPr>
              <w:rPr>
                <w:rFonts w:asciiTheme="minorHAnsi" w:hAnsiTheme="minorHAnsi" w:cstheme="minorHAnsi"/>
                <w:b/>
                <w:bCs/>
              </w:rPr>
            </w:pPr>
          </w:p>
        </w:tc>
        <w:tc>
          <w:tcPr>
            <w:tcW w:w="2522" w:type="dxa"/>
            <w:gridSpan w:val="2"/>
            <w:shd w:val="clear" w:color="auto" w:fill="D9E2F3" w:themeFill="accent1" w:themeFillTint="33"/>
          </w:tcPr>
          <w:p w14:paraId="050B871E" w14:textId="77777777" w:rsidR="00E05AC8" w:rsidRPr="00D33DD0" w:rsidRDefault="00E05AC8" w:rsidP="00E05AC8">
            <w:pPr>
              <w:rPr>
                <w:rFonts w:asciiTheme="minorHAnsi" w:hAnsiTheme="minorHAnsi" w:cstheme="minorHAnsi"/>
                <w:b/>
                <w:bCs/>
              </w:rPr>
            </w:pPr>
            <w:r w:rsidRPr="00D33DD0">
              <w:rPr>
                <w:rFonts w:asciiTheme="minorHAnsi" w:hAnsiTheme="minorHAnsi" w:cstheme="minorHAnsi"/>
                <w:b/>
                <w:bCs/>
              </w:rPr>
              <w:t>Hotel:</w:t>
            </w:r>
          </w:p>
        </w:tc>
        <w:tc>
          <w:tcPr>
            <w:tcW w:w="5254" w:type="dxa"/>
            <w:gridSpan w:val="2"/>
          </w:tcPr>
          <w:p w14:paraId="264B35F5" w14:textId="4B7E7588" w:rsidR="00E05AC8" w:rsidRPr="00D33DD0" w:rsidRDefault="00E05AC8" w:rsidP="00E05AC8">
            <w:pPr>
              <w:rPr>
                <w:rFonts w:asciiTheme="minorHAnsi" w:hAnsiTheme="minorHAnsi" w:cstheme="minorHAnsi"/>
                <w:bCs/>
              </w:rPr>
            </w:pPr>
          </w:p>
        </w:tc>
      </w:tr>
      <w:tr w:rsidR="00E05AC8" w:rsidRPr="00D33DD0" w14:paraId="29CD4704" w14:textId="77777777" w:rsidTr="00E05AC8">
        <w:trPr>
          <w:cantSplit/>
        </w:trPr>
        <w:tc>
          <w:tcPr>
            <w:tcW w:w="1859" w:type="dxa"/>
            <w:vMerge/>
            <w:shd w:val="clear" w:color="auto" w:fill="D9E2F3" w:themeFill="accent1" w:themeFillTint="33"/>
          </w:tcPr>
          <w:p w14:paraId="789CAA12" w14:textId="77777777" w:rsidR="00E05AC8" w:rsidRPr="00D33DD0" w:rsidRDefault="00E05AC8" w:rsidP="00E05AC8">
            <w:pPr>
              <w:rPr>
                <w:rFonts w:asciiTheme="minorHAnsi" w:hAnsiTheme="minorHAnsi" w:cstheme="minorHAnsi"/>
                <w:b/>
                <w:bCs/>
              </w:rPr>
            </w:pPr>
          </w:p>
        </w:tc>
        <w:tc>
          <w:tcPr>
            <w:tcW w:w="2522" w:type="dxa"/>
            <w:gridSpan w:val="2"/>
            <w:shd w:val="clear" w:color="auto" w:fill="D9E2F3" w:themeFill="accent1" w:themeFillTint="33"/>
          </w:tcPr>
          <w:p w14:paraId="2D356A67" w14:textId="77777777" w:rsidR="00E05AC8" w:rsidRPr="00D33DD0" w:rsidRDefault="00E05AC8" w:rsidP="00E05AC8">
            <w:pPr>
              <w:rPr>
                <w:rFonts w:asciiTheme="minorHAnsi" w:hAnsiTheme="minorHAnsi" w:cstheme="minorHAnsi"/>
                <w:b/>
                <w:bCs/>
              </w:rPr>
            </w:pPr>
            <w:r w:rsidRPr="00D33DD0">
              <w:rPr>
                <w:rFonts w:asciiTheme="minorHAnsi" w:hAnsiTheme="minorHAnsi" w:cstheme="minorHAnsi"/>
                <w:b/>
                <w:bCs/>
              </w:rPr>
              <w:t>Accommodation dates:</w:t>
            </w:r>
          </w:p>
        </w:tc>
        <w:tc>
          <w:tcPr>
            <w:tcW w:w="5254" w:type="dxa"/>
            <w:gridSpan w:val="2"/>
          </w:tcPr>
          <w:p w14:paraId="753FC09D" w14:textId="4D6FB953" w:rsidR="00E05AC8" w:rsidRPr="00D33DD0" w:rsidRDefault="00E05AC8" w:rsidP="00E05AC8">
            <w:pPr>
              <w:rPr>
                <w:rFonts w:asciiTheme="minorHAnsi" w:hAnsiTheme="minorHAnsi" w:cstheme="minorHAnsi"/>
                <w:bCs/>
              </w:rPr>
            </w:pPr>
          </w:p>
        </w:tc>
      </w:tr>
      <w:tr w:rsidR="00684270" w:rsidRPr="00D33DD0" w14:paraId="3003BADC" w14:textId="77777777" w:rsidTr="00D33DD0">
        <w:trPr>
          <w:cantSplit/>
        </w:trPr>
        <w:tc>
          <w:tcPr>
            <w:tcW w:w="4381" w:type="dxa"/>
            <w:gridSpan w:val="3"/>
            <w:shd w:val="clear" w:color="auto" w:fill="D9E2F3" w:themeFill="accent1" w:themeFillTint="33"/>
          </w:tcPr>
          <w:p w14:paraId="6C02E639" w14:textId="7E707FE6" w:rsidR="00684270" w:rsidRPr="00D33DD0" w:rsidRDefault="00684270" w:rsidP="003562F0">
            <w:pPr>
              <w:rPr>
                <w:rFonts w:asciiTheme="minorHAnsi" w:hAnsiTheme="minorHAnsi" w:cstheme="minorHAnsi"/>
                <w:b/>
                <w:bCs/>
              </w:rPr>
            </w:pPr>
            <w:r w:rsidRPr="00D33DD0">
              <w:rPr>
                <w:rFonts w:asciiTheme="minorHAnsi" w:hAnsiTheme="minorHAnsi" w:cstheme="minorHAnsi"/>
                <w:b/>
                <w:bCs/>
              </w:rPr>
              <w:t xml:space="preserve">Reserved tickets </w:t>
            </w:r>
          </w:p>
        </w:tc>
        <w:tc>
          <w:tcPr>
            <w:tcW w:w="5254" w:type="dxa"/>
            <w:gridSpan w:val="2"/>
          </w:tcPr>
          <w:p w14:paraId="2B3A009A" w14:textId="77777777" w:rsidR="00100C18" w:rsidRDefault="00100C18" w:rsidP="00100C18">
            <w:pPr>
              <w:pStyle w:val="ListParagraph"/>
              <w:spacing w:after="0" w:line="240" w:lineRule="auto"/>
              <w:ind w:left="0" w:firstLine="0"/>
              <w:jc w:val="both"/>
              <w:rPr>
                <w:rFonts w:asciiTheme="minorHAnsi" w:hAnsiTheme="minorHAnsi" w:cs="Arial Hebrew"/>
              </w:rPr>
            </w:pPr>
            <w:r>
              <w:rPr>
                <w:rFonts w:asciiTheme="minorHAnsi" w:hAnsiTheme="minorHAnsi" w:cstheme="minorHAnsi"/>
                <w:bCs/>
                <w:highlight w:val="yellow"/>
              </w:rPr>
              <w:t>[Note:</w:t>
            </w:r>
            <w:r>
              <w:rPr>
                <w:rFonts w:asciiTheme="minorHAnsi" w:hAnsiTheme="minorHAnsi" w:cstheme="minorHAnsi"/>
                <w:b/>
                <w:bCs/>
                <w:highlight w:val="yellow"/>
              </w:rPr>
              <w:t xml:space="preserve"> </w:t>
            </w:r>
            <w:r>
              <w:rPr>
                <w:rFonts w:asciiTheme="minorHAnsi" w:hAnsiTheme="minorHAnsi" w:cs="Arial Hebrew"/>
                <w:highlight w:val="yellow"/>
              </w:rPr>
              <w:t>Promoter and Producer shall have a certain number of top price non-VIP tickets and second price level tickets per market made available to them, at no cost, of equal quality and location as advised by the Producer from time to time.  Notwithstanding the above, in the applicable key markets (as instructed by Producer), a further number of top price, but non-VIP level, tickets will be available to each party at no charge (the “</w:t>
            </w:r>
            <w:r>
              <w:rPr>
                <w:rFonts w:asciiTheme="minorHAnsi" w:hAnsiTheme="minorHAnsi" w:cs="Arial Hebrew"/>
                <w:b/>
                <w:highlight w:val="yellow"/>
              </w:rPr>
              <w:t>Reserved</w:t>
            </w:r>
            <w:r>
              <w:rPr>
                <w:rFonts w:asciiTheme="minorHAnsi" w:hAnsiTheme="minorHAnsi" w:cs="Arial Hebrew"/>
                <w:highlight w:val="yellow"/>
              </w:rPr>
              <w:t xml:space="preserve"> </w:t>
            </w:r>
            <w:r>
              <w:rPr>
                <w:rFonts w:asciiTheme="minorHAnsi" w:hAnsiTheme="minorHAnsi" w:cs="Arial Hebrew"/>
                <w:b/>
                <w:highlight w:val="yellow"/>
              </w:rPr>
              <w:t>Tickets</w:t>
            </w:r>
            <w:r>
              <w:rPr>
                <w:rFonts w:asciiTheme="minorHAnsi" w:hAnsiTheme="minorHAnsi" w:cs="Arial Hebrew"/>
                <w:highlight w:val="yellow"/>
              </w:rPr>
              <w:t>”).]</w:t>
            </w:r>
            <w:r>
              <w:rPr>
                <w:rFonts w:asciiTheme="minorHAnsi" w:hAnsiTheme="minorHAnsi" w:cs="Arial Hebrew"/>
              </w:rPr>
              <w:t xml:space="preserve"> </w:t>
            </w:r>
          </w:p>
          <w:p w14:paraId="4647152A" w14:textId="647D051C" w:rsidR="00684270" w:rsidRPr="00E04B2F" w:rsidRDefault="00684270" w:rsidP="00E04B2F">
            <w:pPr>
              <w:jc w:val="both"/>
              <w:rPr>
                <w:rFonts w:asciiTheme="minorHAnsi" w:hAnsiTheme="minorHAnsi" w:cstheme="minorHAnsi"/>
                <w:bCs/>
                <w:sz w:val="22"/>
                <w:szCs w:val="22"/>
              </w:rPr>
            </w:pPr>
          </w:p>
        </w:tc>
      </w:tr>
    </w:tbl>
    <w:p w14:paraId="087CA445" w14:textId="77777777" w:rsidR="002959F6" w:rsidRPr="00D33DD0" w:rsidRDefault="002959F6" w:rsidP="002959F6">
      <w:pPr>
        <w:rPr>
          <w:rFonts w:asciiTheme="minorHAnsi" w:hAnsiTheme="minorHAnsi" w:cstheme="minorHAnsi"/>
          <w:b/>
          <w:bCs/>
        </w:rPr>
      </w:pPr>
    </w:p>
    <w:tbl>
      <w:tblPr>
        <w:tblStyle w:val="TableGrid0"/>
        <w:tblW w:w="0" w:type="auto"/>
        <w:tblInd w:w="10" w:type="dxa"/>
        <w:tblLook w:val="04A0" w:firstRow="1" w:lastRow="0" w:firstColumn="1" w:lastColumn="0" w:noHBand="0" w:noVBand="1"/>
      </w:tblPr>
      <w:tblGrid>
        <w:gridCol w:w="2893"/>
        <w:gridCol w:w="2209"/>
        <w:gridCol w:w="4533"/>
      </w:tblGrid>
      <w:tr w:rsidR="00634F1A" w:rsidRPr="00D33DD0" w14:paraId="5411913D" w14:textId="77777777" w:rsidTr="00100C18">
        <w:tc>
          <w:tcPr>
            <w:tcW w:w="5102" w:type="dxa"/>
            <w:gridSpan w:val="2"/>
            <w:shd w:val="clear" w:color="auto" w:fill="000000" w:themeFill="text1"/>
          </w:tcPr>
          <w:p w14:paraId="4C793D98" w14:textId="77777777" w:rsidR="00634F1A" w:rsidRPr="00D33DD0" w:rsidRDefault="00634F1A" w:rsidP="003562F0">
            <w:pPr>
              <w:keepNext/>
              <w:rPr>
                <w:rFonts w:asciiTheme="minorHAnsi" w:hAnsiTheme="minorHAnsi" w:cstheme="minorHAnsi"/>
                <w:b/>
                <w:bCs/>
              </w:rPr>
            </w:pPr>
            <w:r w:rsidRPr="00D33DD0">
              <w:rPr>
                <w:rFonts w:asciiTheme="minorHAnsi" w:hAnsiTheme="minorHAnsi" w:cstheme="minorHAnsi"/>
                <w:b/>
                <w:bCs/>
                <w:color w:val="FFFFFF" w:themeColor="background1"/>
              </w:rPr>
              <w:t>PAYMENT SCHEDULE</w:t>
            </w:r>
          </w:p>
        </w:tc>
        <w:tc>
          <w:tcPr>
            <w:tcW w:w="4533" w:type="dxa"/>
            <w:shd w:val="clear" w:color="auto" w:fill="000000" w:themeFill="text1"/>
          </w:tcPr>
          <w:p w14:paraId="623CDDB0" w14:textId="77777777" w:rsidR="00634F1A" w:rsidRPr="00D33DD0" w:rsidRDefault="00634F1A" w:rsidP="003562F0">
            <w:pPr>
              <w:keepNext/>
              <w:rPr>
                <w:rFonts w:asciiTheme="minorHAnsi" w:hAnsiTheme="minorHAnsi" w:cstheme="minorHAnsi"/>
                <w:b/>
                <w:bCs/>
                <w:color w:val="FFFFFF" w:themeColor="background1"/>
              </w:rPr>
            </w:pPr>
          </w:p>
        </w:tc>
      </w:tr>
      <w:tr w:rsidR="00100C18" w:rsidRPr="00D33DD0" w14:paraId="019E2AA3" w14:textId="77777777" w:rsidTr="00100C18">
        <w:tc>
          <w:tcPr>
            <w:tcW w:w="2893" w:type="dxa"/>
            <w:shd w:val="clear" w:color="auto" w:fill="D9E2F3" w:themeFill="accent1" w:themeFillTint="33"/>
          </w:tcPr>
          <w:p w14:paraId="40FDA501" w14:textId="77777777" w:rsidR="00100C18" w:rsidRPr="00D33DD0" w:rsidRDefault="00100C18" w:rsidP="00100C18">
            <w:pPr>
              <w:keepNext/>
              <w:rPr>
                <w:rFonts w:asciiTheme="minorHAnsi" w:hAnsiTheme="minorHAnsi" w:cstheme="minorHAnsi"/>
                <w:b/>
                <w:bCs/>
              </w:rPr>
            </w:pPr>
            <w:r w:rsidRPr="00D33DD0">
              <w:rPr>
                <w:rFonts w:asciiTheme="minorHAnsi" w:hAnsiTheme="minorHAnsi" w:cstheme="minorHAnsi"/>
                <w:b/>
              </w:rPr>
              <w:t xml:space="preserve">Flat Performance Fee </w:t>
            </w:r>
          </w:p>
        </w:tc>
        <w:tc>
          <w:tcPr>
            <w:tcW w:w="2209" w:type="dxa"/>
          </w:tcPr>
          <w:p w14:paraId="07BB412A" w14:textId="77777777" w:rsidR="00100C18" w:rsidRDefault="00100C18" w:rsidP="00100C18">
            <w:pPr>
              <w:keepNext/>
              <w:spacing w:before="120" w:after="120"/>
              <w:rPr>
                <w:rFonts w:asciiTheme="minorHAnsi" w:hAnsiTheme="minorHAnsi" w:cstheme="minorHAnsi"/>
                <w:sz w:val="22"/>
                <w:szCs w:val="22"/>
              </w:rPr>
            </w:pPr>
            <w:r>
              <w:rPr>
                <w:rFonts w:asciiTheme="minorHAnsi" w:hAnsiTheme="minorHAnsi" w:cstheme="minorHAnsi"/>
                <w:highlight w:val="yellow"/>
              </w:rPr>
              <w:t>USD</w:t>
            </w:r>
            <w:r>
              <w:rPr>
                <w:rFonts w:asciiTheme="minorHAnsi" w:hAnsiTheme="minorHAnsi" w:cstheme="minorHAnsi"/>
              </w:rPr>
              <w:t xml:space="preserve"> $ </w:t>
            </w:r>
            <w:r>
              <w:rPr>
                <w:rFonts w:asciiTheme="minorHAnsi" w:hAnsiTheme="minorHAnsi" w:cstheme="minorHAnsi"/>
                <w:highlight w:val="yellow"/>
              </w:rPr>
              <w:t>XXXX</w:t>
            </w:r>
          </w:p>
          <w:p w14:paraId="433DB89F" w14:textId="35BF9704" w:rsidR="00100C18" w:rsidRPr="00D33DD0" w:rsidRDefault="00100C18" w:rsidP="00100C18">
            <w:pPr>
              <w:keepNext/>
              <w:rPr>
                <w:rFonts w:asciiTheme="minorHAnsi" w:hAnsiTheme="minorHAnsi" w:cstheme="minorHAnsi"/>
              </w:rPr>
            </w:pPr>
            <w:r>
              <w:rPr>
                <w:rFonts w:asciiTheme="minorHAnsi" w:hAnsiTheme="minorHAnsi" w:cstheme="minorHAnsi"/>
              </w:rPr>
              <w:t xml:space="preserve"> </w:t>
            </w:r>
          </w:p>
        </w:tc>
        <w:tc>
          <w:tcPr>
            <w:tcW w:w="4533" w:type="dxa"/>
          </w:tcPr>
          <w:p w14:paraId="1211351F" w14:textId="77777777" w:rsidR="00100C18" w:rsidRDefault="00100C18" w:rsidP="00100C18">
            <w:pPr>
              <w:keepNext/>
              <w:spacing w:before="120" w:after="120"/>
              <w:rPr>
                <w:rFonts w:asciiTheme="minorHAnsi" w:hAnsiTheme="minorHAnsi" w:cstheme="minorHAnsi"/>
              </w:rPr>
            </w:pPr>
            <w:r>
              <w:rPr>
                <w:rFonts w:asciiTheme="minorHAnsi" w:hAnsiTheme="minorHAnsi" w:cstheme="minorHAnsi"/>
                <w:highlight w:val="yellow"/>
              </w:rPr>
              <w:t>XX</w:t>
            </w:r>
            <w:r>
              <w:rPr>
                <w:rFonts w:asciiTheme="minorHAnsi" w:hAnsiTheme="minorHAnsi" w:cstheme="minorHAnsi"/>
              </w:rPr>
              <w:t xml:space="preserve">% on signature of this Agreement  </w:t>
            </w:r>
          </w:p>
          <w:p w14:paraId="392F905F" w14:textId="77777777" w:rsidR="00100C18" w:rsidRDefault="00100C18" w:rsidP="00100C18">
            <w:pPr>
              <w:keepNext/>
              <w:rPr>
                <w:rFonts w:asciiTheme="minorHAnsi" w:hAnsiTheme="minorHAnsi" w:cstheme="minorHAnsi"/>
              </w:rPr>
            </w:pPr>
            <w:r>
              <w:rPr>
                <w:rFonts w:asciiTheme="minorHAnsi" w:hAnsiTheme="minorHAnsi" w:cstheme="minorHAnsi"/>
                <w:highlight w:val="yellow"/>
              </w:rPr>
              <w:t>XX</w:t>
            </w:r>
            <w:r>
              <w:rPr>
                <w:rFonts w:asciiTheme="minorHAnsi" w:hAnsiTheme="minorHAnsi" w:cstheme="minorHAnsi"/>
              </w:rPr>
              <w:t>% no later than 31 July 2018</w:t>
            </w:r>
          </w:p>
          <w:p w14:paraId="70C2697F" w14:textId="77777777" w:rsidR="00100C18" w:rsidRDefault="00100C18" w:rsidP="00100C18">
            <w:pPr>
              <w:keepNext/>
              <w:rPr>
                <w:rFonts w:asciiTheme="minorHAnsi" w:hAnsiTheme="minorHAnsi" w:cstheme="minorHAnsi"/>
              </w:rPr>
            </w:pPr>
          </w:p>
          <w:p w14:paraId="000CAEE5" w14:textId="6D5616EF" w:rsidR="00100C18" w:rsidRPr="00D33DD0" w:rsidRDefault="00100C18" w:rsidP="00100C18">
            <w:pPr>
              <w:keepNext/>
              <w:rPr>
                <w:rFonts w:asciiTheme="minorHAnsi" w:hAnsiTheme="minorHAnsi" w:cstheme="minorHAnsi"/>
              </w:rPr>
            </w:pPr>
            <w:r>
              <w:rPr>
                <w:rFonts w:asciiTheme="minorHAnsi" w:hAnsiTheme="minorHAnsi" w:cstheme="minorHAnsi"/>
                <w:highlight w:val="yellow"/>
              </w:rPr>
              <w:t xml:space="preserve">[NOTE: </w:t>
            </w:r>
            <w:proofErr w:type="spellStart"/>
            <w:r>
              <w:rPr>
                <w:rFonts w:asciiTheme="minorHAnsi" w:hAnsiTheme="minorHAnsi" w:cstheme="minorHAnsi"/>
                <w:highlight w:val="yellow"/>
              </w:rPr>
              <w:t>Vstar</w:t>
            </w:r>
            <w:proofErr w:type="spellEnd"/>
            <w:r>
              <w:rPr>
                <w:rFonts w:asciiTheme="minorHAnsi" w:hAnsiTheme="minorHAnsi" w:cstheme="minorHAnsi"/>
                <w:highlight w:val="yellow"/>
              </w:rPr>
              <w:t xml:space="preserve"> agreement requires that we run as many tours as possible with guaranteed (i.e. upfront) payments as possible</w:t>
            </w:r>
            <w:r>
              <w:rPr>
                <w:rFonts w:asciiTheme="minorHAnsi" w:hAnsiTheme="minorHAnsi" w:cstheme="minorHAnsi"/>
              </w:rPr>
              <w:t>]</w:t>
            </w:r>
          </w:p>
        </w:tc>
      </w:tr>
      <w:tr w:rsidR="00100C18" w:rsidRPr="00D33DD0" w14:paraId="0F67ADE4" w14:textId="71B94A8C" w:rsidTr="00100C18">
        <w:tc>
          <w:tcPr>
            <w:tcW w:w="2893" w:type="dxa"/>
            <w:shd w:val="clear" w:color="auto" w:fill="D9E2F3" w:themeFill="accent1" w:themeFillTint="33"/>
          </w:tcPr>
          <w:p w14:paraId="2BD65F79" w14:textId="76AD4ED8" w:rsidR="00100C18" w:rsidRPr="00D33DD0" w:rsidRDefault="00100C18" w:rsidP="00100C18">
            <w:pPr>
              <w:rPr>
                <w:rFonts w:asciiTheme="minorHAnsi" w:hAnsiTheme="minorHAnsi" w:cstheme="minorHAnsi"/>
                <w:b/>
                <w:bCs/>
              </w:rPr>
            </w:pPr>
            <w:r w:rsidRPr="00D33DD0">
              <w:rPr>
                <w:rFonts w:asciiTheme="minorHAnsi" w:hAnsiTheme="minorHAnsi" w:cstheme="minorHAnsi"/>
                <w:b/>
              </w:rPr>
              <w:t xml:space="preserve">Net Box Office Royalty </w:t>
            </w:r>
          </w:p>
        </w:tc>
        <w:tc>
          <w:tcPr>
            <w:tcW w:w="2209" w:type="dxa"/>
          </w:tcPr>
          <w:p w14:paraId="5A196530" w14:textId="1ABABAF3" w:rsidR="00100C18" w:rsidRPr="00D33DD0" w:rsidRDefault="00100C18" w:rsidP="00100C18">
            <w:pPr>
              <w:rPr>
                <w:rFonts w:asciiTheme="minorHAnsi" w:hAnsiTheme="minorHAnsi" w:cstheme="minorHAnsi"/>
                <w:b/>
                <w:bCs/>
              </w:rPr>
            </w:pPr>
            <w:r>
              <w:rPr>
                <w:rFonts w:asciiTheme="minorHAnsi" w:hAnsiTheme="minorHAnsi" w:cstheme="minorHAnsi"/>
                <w:highlight w:val="yellow"/>
              </w:rPr>
              <w:t>XX</w:t>
            </w:r>
            <w:r>
              <w:rPr>
                <w:rFonts w:asciiTheme="minorHAnsi" w:hAnsiTheme="minorHAnsi" w:cstheme="minorHAnsi"/>
              </w:rPr>
              <w:t>% of Net Box Office Receipts</w:t>
            </w:r>
          </w:p>
        </w:tc>
        <w:tc>
          <w:tcPr>
            <w:tcW w:w="4533" w:type="dxa"/>
          </w:tcPr>
          <w:p w14:paraId="08A2B3F4" w14:textId="77777777" w:rsidR="00100C18" w:rsidRDefault="00100C18" w:rsidP="00100C18">
            <w:pPr>
              <w:rPr>
                <w:rFonts w:asciiTheme="minorHAnsi" w:hAnsiTheme="minorHAnsi" w:cstheme="minorHAnsi"/>
              </w:rPr>
            </w:pPr>
            <w:r>
              <w:rPr>
                <w:rFonts w:asciiTheme="minorHAnsi" w:hAnsiTheme="minorHAnsi" w:cstheme="minorHAnsi"/>
                <w:highlight w:val="yellow"/>
              </w:rPr>
              <w:t>30</w:t>
            </w:r>
            <w:r>
              <w:rPr>
                <w:rFonts w:asciiTheme="minorHAnsi" w:hAnsiTheme="minorHAnsi" w:cstheme="minorHAnsi"/>
              </w:rPr>
              <w:t xml:space="preserve"> days after the final performance</w:t>
            </w:r>
          </w:p>
          <w:p w14:paraId="64DE498A" w14:textId="77777777" w:rsidR="00100C18" w:rsidRDefault="00100C18" w:rsidP="00100C18">
            <w:pPr>
              <w:rPr>
                <w:rFonts w:asciiTheme="minorHAnsi" w:hAnsiTheme="minorHAnsi" w:cstheme="minorHAnsi"/>
              </w:rPr>
            </w:pPr>
          </w:p>
          <w:p w14:paraId="6A530EB2" w14:textId="3EB83249" w:rsidR="00100C18" w:rsidRPr="00D33DD0" w:rsidRDefault="00100C18" w:rsidP="00100C18">
            <w:pPr>
              <w:rPr>
                <w:rFonts w:asciiTheme="minorHAnsi" w:hAnsiTheme="minorHAnsi" w:cstheme="minorHAnsi"/>
                <w:b/>
                <w:bCs/>
              </w:rPr>
            </w:pPr>
            <w:r>
              <w:rPr>
                <w:rFonts w:cs="Arial"/>
                <w:highlight w:val="yellow"/>
              </w:rPr>
              <w:lastRenderedPageBreak/>
              <w:t xml:space="preserve">Note: </w:t>
            </w:r>
            <w:proofErr w:type="spellStart"/>
            <w:r>
              <w:rPr>
                <w:rFonts w:cs="Arial"/>
                <w:highlight w:val="yellow"/>
              </w:rPr>
              <w:t>Vstar</w:t>
            </w:r>
            <w:proofErr w:type="spellEnd"/>
            <w:r>
              <w:rPr>
                <w:rFonts w:cs="Arial"/>
                <w:highlight w:val="yellow"/>
              </w:rPr>
              <w:t xml:space="preserve"> contract requires that </w:t>
            </w:r>
            <w:proofErr w:type="gramStart"/>
            <w:r>
              <w:rPr>
                <w:rFonts w:cs="Arial"/>
                <w:highlight w:val="yellow"/>
              </w:rPr>
              <w:t>In</w:t>
            </w:r>
            <w:proofErr w:type="gramEnd"/>
            <w:r>
              <w:rPr>
                <w:rFonts w:cs="Arial"/>
                <w:highlight w:val="yellow"/>
              </w:rPr>
              <w:t xml:space="preserve"> contracts with Promoters or venues, LLT shall provide that </w:t>
            </w:r>
            <w:r>
              <w:rPr>
                <w:rFonts w:cs="Arial"/>
                <w:b/>
                <w:highlight w:val="yellow"/>
              </w:rPr>
              <w:t>royalty payments</w:t>
            </w:r>
            <w:r>
              <w:rPr>
                <w:rFonts w:cs="Arial"/>
                <w:highlight w:val="yellow"/>
              </w:rPr>
              <w:t xml:space="preserve"> are (at LLT’s choice) either made directly to LLT by the ticketing agency or box office or paid to LLT monthly in advance relative to box office sales.</w:t>
            </w:r>
            <w:r>
              <w:rPr>
                <w:rFonts w:cs="Arial"/>
              </w:rPr>
              <w:t xml:space="preserve">  </w:t>
            </w:r>
          </w:p>
        </w:tc>
      </w:tr>
      <w:tr w:rsidR="00100C18" w:rsidRPr="00D33DD0" w14:paraId="4E46289F" w14:textId="0F6B25C0" w:rsidTr="00100C18">
        <w:tc>
          <w:tcPr>
            <w:tcW w:w="2893" w:type="dxa"/>
            <w:shd w:val="clear" w:color="auto" w:fill="D9E2F3" w:themeFill="accent1" w:themeFillTint="33"/>
          </w:tcPr>
          <w:p w14:paraId="1786B489" w14:textId="67FAB0AB" w:rsidR="00100C18" w:rsidRPr="00D33DD0" w:rsidRDefault="00100C18" w:rsidP="00100C18">
            <w:pPr>
              <w:rPr>
                <w:rFonts w:asciiTheme="minorHAnsi" w:hAnsiTheme="minorHAnsi" w:cstheme="minorHAnsi"/>
                <w:b/>
                <w:bCs/>
              </w:rPr>
            </w:pPr>
            <w:r w:rsidRPr="00D33DD0">
              <w:rPr>
                <w:rFonts w:asciiTheme="minorHAnsi" w:hAnsiTheme="minorHAnsi" w:cstheme="minorHAnsi"/>
                <w:b/>
              </w:rPr>
              <w:lastRenderedPageBreak/>
              <w:t xml:space="preserve">Sponsorship Royalty </w:t>
            </w:r>
          </w:p>
        </w:tc>
        <w:tc>
          <w:tcPr>
            <w:tcW w:w="2209" w:type="dxa"/>
          </w:tcPr>
          <w:p w14:paraId="25C8A1CB" w14:textId="3B6DFDBA" w:rsidR="00100C18" w:rsidRPr="00D33DD0" w:rsidRDefault="00100C18" w:rsidP="00100C18">
            <w:pPr>
              <w:rPr>
                <w:rFonts w:asciiTheme="minorHAnsi" w:hAnsiTheme="minorHAnsi" w:cstheme="minorHAnsi"/>
                <w:b/>
                <w:bCs/>
              </w:rPr>
            </w:pPr>
            <w:r>
              <w:rPr>
                <w:rFonts w:asciiTheme="minorHAnsi" w:hAnsiTheme="minorHAnsi" w:cstheme="minorHAnsi"/>
                <w:highlight w:val="yellow"/>
              </w:rPr>
              <w:t>XX</w:t>
            </w:r>
            <w:r>
              <w:rPr>
                <w:rFonts w:asciiTheme="minorHAnsi" w:hAnsiTheme="minorHAnsi" w:cstheme="minorHAnsi"/>
              </w:rPr>
              <w:t>% of Sponsorship</w:t>
            </w:r>
          </w:p>
        </w:tc>
        <w:tc>
          <w:tcPr>
            <w:tcW w:w="4533" w:type="dxa"/>
          </w:tcPr>
          <w:p w14:paraId="1CF3C12A" w14:textId="05AB8EEF" w:rsidR="00100C18" w:rsidRPr="00D33DD0" w:rsidRDefault="00100C18" w:rsidP="00100C18">
            <w:pPr>
              <w:rPr>
                <w:rFonts w:asciiTheme="minorHAnsi" w:hAnsiTheme="minorHAnsi" w:cstheme="minorHAnsi"/>
                <w:b/>
                <w:bCs/>
              </w:rPr>
            </w:pPr>
            <w:r>
              <w:rPr>
                <w:rFonts w:asciiTheme="minorHAnsi" w:hAnsiTheme="minorHAnsi" w:cstheme="minorHAnsi"/>
              </w:rPr>
              <w:t>Payable upon receipt of Promoter’s receipt of Sponsorship funds</w:t>
            </w:r>
          </w:p>
        </w:tc>
      </w:tr>
      <w:tr w:rsidR="00100C18" w:rsidRPr="00D33DD0" w14:paraId="264D2A86" w14:textId="596CB2E1" w:rsidTr="00100C18">
        <w:tc>
          <w:tcPr>
            <w:tcW w:w="2893" w:type="dxa"/>
            <w:shd w:val="clear" w:color="auto" w:fill="D9E2F3" w:themeFill="accent1" w:themeFillTint="33"/>
          </w:tcPr>
          <w:p w14:paraId="749136B9" w14:textId="73F788EF" w:rsidR="00100C18" w:rsidRPr="00D33DD0" w:rsidRDefault="00100C18" w:rsidP="00100C18">
            <w:pPr>
              <w:rPr>
                <w:rFonts w:asciiTheme="minorHAnsi" w:hAnsiTheme="minorHAnsi" w:cstheme="minorHAnsi"/>
                <w:b/>
                <w:bCs/>
              </w:rPr>
            </w:pPr>
            <w:r w:rsidRPr="00D33DD0">
              <w:rPr>
                <w:rFonts w:asciiTheme="minorHAnsi" w:hAnsiTheme="minorHAnsi" w:cstheme="minorHAnsi"/>
                <w:b/>
              </w:rPr>
              <w:t>Recoupable Royalty Advance</w:t>
            </w:r>
          </w:p>
        </w:tc>
        <w:tc>
          <w:tcPr>
            <w:tcW w:w="2209" w:type="dxa"/>
          </w:tcPr>
          <w:p w14:paraId="01ED44AE" w14:textId="21970971" w:rsidR="00100C18" w:rsidRPr="00D33DD0" w:rsidRDefault="00100C18" w:rsidP="00100C18">
            <w:pPr>
              <w:rPr>
                <w:rFonts w:asciiTheme="minorHAnsi" w:hAnsiTheme="minorHAnsi" w:cstheme="minorHAnsi"/>
                <w:b/>
                <w:bCs/>
              </w:rPr>
            </w:pPr>
            <w:r>
              <w:rPr>
                <w:rFonts w:asciiTheme="minorHAnsi" w:hAnsiTheme="minorHAnsi" w:cstheme="minorHAnsi"/>
                <w:highlight w:val="yellow"/>
              </w:rPr>
              <w:t>USDXXXXX</w:t>
            </w:r>
          </w:p>
        </w:tc>
        <w:tc>
          <w:tcPr>
            <w:tcW w:w="4533" w:type="dxa"/>
          </w:tcPr>
          <w:p w14:paraId="0670893A" w14:textId="3A520ABE" w:rsidR="00100C18" w:rsidRPr="00D33DD0" w:rsidRDefault="00100C18" w:rsidP="00100C18">
            <w:pPr>
              <w:rPr>
                <w:rFonts w:asciiTheme="minorHAnsi" w:hAnsiTheme="minorHAnsi" w:cstheme="minorHAnsi"/>
                <w:b/>
                <w:bCs/>
              </w:rPr>
            </w:pPr>
            <w:r>
              <w:rPr>
                <w:rFonts w:asciiTheme="minorHAnsi" w:hAnsiTheme="minorHAnsi" w:cstheme="minorHAnsi"/>
              </w:rPr>
              <w:t xml:space="preserve">Payable no later than </w:t>
            </w:r>
            <w:r>
              <w:rPr>
                <w:rFonts w:asciiTheme="minorHAnsi" w:hAnsiTheme="minorHAnsi" w:cstheme="minorHAnsi"/>
                <w:highlight w:val="yellow"/>
              </w:rPr>
              <w:t>XXXX</w:t>
            </w:r>
          </w:p>
        </w:tc>
      </w:tr>
      <w:tr w:rsidR="00100C18" w:rsidRPr="00D33DD0" w14:paraId="4B21601F" w14:textId="3F4DA4AD" w:rsidTr="00100C18">
        <w:tc>
          <w:tcPr>
            <w:tcW w:w="2893" w:type="dxa"/>
            <w:shd w:val="clear" w:color="auto" w:fill="D9E2F3" w:themeFill="accent1" w:themeFillTint="33"/>
          </w:tcPr>
          <w:p w14:paraId="796526D8" w14:textId="28D194EE" w:rsidR="00100C18" w:rsidRPr="00D33DD0" w:rsidRDefault="00100C18" w:rsidP="00100C18">
            <w:pPr>
              <w:rPr>
                <w:rFonts w:asciiTheme="minorHAnsi" w:hAnsiTheme="minorHAnsi" w:cstheme="minorHAnsi"/>
                <w:b/>
                <w:bCs/>
              </w:rPr>
            </w:pPr>
            <w:r w:rsidRPr="00D33DD0">
              <w:rPr>
                <w:rFonts w:asciiTheme="minorHAnsi" w:hAnsiTheme="minorHAnsi" w:cstheme="minorHAnsi"/>
                <w:b/>
              </w:rPr>
              <w:t xml:space="preserve">Merchandise Profit Share </w:t>
            </w:r>
          </w:p>
        </w:tc>
        <w:tc>
          <w:tcPr>
            <w:tcW w:w="2209" w:type="dxa"/>
          </w:tcPr>
          <w:p w14:paraId="7872FAEE" w14:textId="77777777" w:rsidR="00100C18" w:rsidRDefault="00100C18" w:rsidP="00100C18">
            <w:pPr>
              <w:rPr>
                <w:rFonts w:ascii="Calibri" w:hAnsi="Calibri" w:cs="Arial Hebrew"/>
              </w:rPr>
            </w:pPr>
            <w:r>
              <w:rPr>
                <w:rFonts w:cs="Arial Hebrew"/>
                <w:highlight w:val="yellow"/>
              </w:rPr>
              <w:t>XX</w:t>
            </w:r>
            <w:r>
              <w:rPr>
                <w:rFonts w:cs="Arial Hebrew"/>
              </w:rPr>
              <w:t xml:space="preserve">% </w:t>
            </w:r>
            <w:r>
              <w:t>Merchandise</w:t>
            </w:r>
            <w:r>
              <w:rPr>
                <w:rFonts w:cs="Arial Hebrew"/>
              </w:rPr>
              <w:t xml:space="preserve"> </w:t>
            </w:r>
            <w:r>
              <w:t>Agent</w:t>
            </w:r>
          </w:p>
          <w:p w14:paraId="6E11697B" w14:textId="77777777" w:rsidR="00100C18" w:rsidRDefault="00100C18" w:rsidP="00100C18">
            <w:pPr>
              <w:rPr>
                <w:rFonts w:cs="Arial Hebrew"/>
              </w:rPr>
            </w:pPr>
            <w:r>
              <w:rPr>
                <w:rFonts w:cs="Arial Hebrew"/>
                <w:highlight w:val="yellow"/>
              </w:rPr>
              <w:t>XXX</w:t>
            </w:r>
            <w:r>
              <w:rPr>
                <w:rFonts w:cs="Arial Hebrew"/>
              </w:rPr>
              <w:t xml:space="preserve">% </w:t>
            </w:r>
            <w:r>
              <w:t>Producer</w:t>
            </w:r>
          </w:p>
          <w:p w14:paraId="565A930B" w14:textId="2D08789D" w:rsidR="00100C18" w:rsidRPr="00D33DD0" w:rsidRDefault="00100C18" w:rsidP="00100C18">
            <w:pPr>
              <w:rPr>
                <w:rFonts w:asciiTheme="minorHAnsi" w:hAnsiTheme="minorHAnsi" w:cstheme="minorHAnsi"/>
                <w:b/>
                <w:bCs/>
              </w:rPr>
            </w:pPr>
            <w:r>
              <w:rPr>
                <w:rFonts w:cs="Arial Hebrew"/>
                <w:highlight w:val="yellow"/>
              </w:rPr>
              <w:t>XXX</w:t>
            </w:r>
            <w:r>
              <w:rPr>
                <w:rFonts w:cs="Arial Hebrew"/>
              </w:rPr>
              <w:t xml:space="preserve">% </w:t>
            </w:r>
            <w:r>
              <w:t>Promoter</w:t>
            </w:r>
          </w:p>
        </w:tc>
        <w:tc>
          <w:tcPr>
            <w:tcW w:w="4533" w:type="dxa"/>
          </w:tcPr>
          <w:p w14:paraId="3907EC49" w14:textId="77777777" w:rsidR="00100C18" w:rsidRDefault="00100C18" w:rsidP="00100C18">
            <w:pPr>
              <w:rPr>
                <w:rFonts w:ascii="Calibri" w:hAnsi="Calibri" w:cs="Arial Hebrew"/>
              </w:rPr>
            </w:pPr>
            <w:r>
              <w:rPr>
                <w:rFonts w:cs="Arial Hebrew"/>
                <w:highlight w:val="yellow"/>
              </w:rPr>
              <w:t>XX</w:t>
            </w:r>
            <w:r>
              <w:rPr>
                <w:rFonts w:cs="Arial Hebrew"/>
              </w:rPr>
              <w:t xml:space="preserve"> days after the final performance</w:t>
            </w:r>
          </w:p>
          <w:p w14:paraId="711198D7" w14:textId="000090C7" w:rsidR="00100C18" w:rsidRPr="00D33DD0" w:rsidRDefault="00100C18" w:rsidP="00100C18">
            <w:pPr>
              <w:rPr>
                <w:rFonts w:asciiTheme="minorHAnsi" w:hAnsiTheme="minorHAnsi" w:cstheme="minorHAnsi"/>
                <w:b/>
                <w:bCs/>
              </w:rPr>
            </w:pPr>
            <w:r>
              <w:rPr>
                <w:rFonts w:cs="Arial"/>
                <w:highlight w:val="yellow"/>
              </w:rPr>
              <w:t xml:space="preserve">Note: Under </w:t>
            </w:r>
            <w:proofErr w:type="spellStart"/>
            <w:r>
              <w:rPr>
                <w:rFonts w:cs="Arial"/>
                <w:highlight w:val="yellow"/>
              </w:rPr>
              <w:t>Vstar</w:t>
            </w:r>
            <w:proofErr w:type="spellEnd"/>
            <w:r>
              <w:rPr>
                <w:rFonts w:cs="Arial"/>
                <w:highlight w:val="yellow"/>
              </w:rPr>
              <w:t xml:space="preserve"> and </w:t>
            </w:r>
            <w:proofErr w:type="spellStart"/>
            <w:r>
              <w:rPr>
                <w:rFonts w:cs="Arial"/>
                <w:highlight w:val="yellow"/>
              </w:rPr>
              <w:t>EOne</w:t>
            </w:r>
            <w:proofErr w:type="spellEnd"/>
            <w:r>
              <w:rPr>
                <w:rFonts w:cs="Arial"/>
                <w:highlight w:val="yellow"/>
              </w:rPr>
              <w:t>, we need to do a quarterly reconciliation. Consider this when setting date for payment of profit share.</w:t>
            </w:r>
            <w:r>
              <w:rPr>
                <w:rFonts w:cs="Arial"/>
              </w:rPr>
              <w:t xml:space="preserve">  </w:t>
            </w:r>
          </w:p>
        </w:tc>
      </w:tr>
    </w:tbl>
    <w:p w14:paraId="14423F0B" w14:textId="77777777" w:rsidR="00634F1A" w:rsidRPr="00D33DD0" w:rsidRDefault="00634F1A" w:rsidP="002959F6">
      <w:pPr>
        <w:rPr>
          <w:rFonts w:asciiTheme="minorHAnsi" w:hAnsiTheme="minorHAnsi" w:cstheme="minorHAnsi"/>
          <w:b/>
          <w:bCs/>
        </w:rPr>
      </w:pPr>
    </w:p>
    <w:p w14:paraId="72A983D0" w14:textId="4D87A1C3" w:rsidR="008D42F0" w:rsidRPr="00E83770" w:rsidRDefault="004339D2" w:rsidP="00CF2656">
      <w:pPr>
        <w:pStyle w:val="Heading1"/>
        <w:spacing w:line="240" w:lineRule="auto"/>
        <w:ind w:right="0"/>
        <w:jc w:val="both"/>
        <w:rPr>
          <w:rFonts w:asciiTheme="minorHAnsi" w:hAnsiTheme="minorHAnsi" w:cstheme="minorHAnsi"/>
        </w:rPr>
      </w:pPr>
      <w:r w:rsidRPr="00E83770">
        <w:rPr>
          <w:rFonts w:asciiTheme="minorHAnsi" w:hAnsiTheme="minorHAnsi" w:cstheme="minorHAnsi"/>
        </w:rPr>
        <w:t>Counterparts</w:t>
      </w:r>
      <w:r w:rsidRPr="00E83770">
        <w:rPr>
          <w:rFonts w:asciiTheme="minorHAnsi" w:hAnsiTheme="minorHAnsi" w:cstheme="minorHAnsi"/>
          <w:b w:val="0"/>
        </w:rPr>
        <w:t xml:space="preserve"> </w:t>
      </w:r>
    </w:p>
    <w:p w14:paraId="6C32AADC" w14:textId="77777777" w:rsidR="005A3077" w:rsidRPr="00E83770" w:rsidRDefault="005A3077" w:rsidP="005527EB">
      <w:pPr>
        <w:ind w:left="3" w:right="6"/>
        <w:jc w:val="both"/>
        <w:rPr>
          <w:rFonts w:asciiTheme="minorHAnsi" w:hAnsiTheme="minorHAnsi" w:cstheme="minorHAnsi"/>
          <w:sz w:val="22"/>
          <w:szCs w:val="22"/>
        </w:rPr>
      </w:pPr>
    </w:p>
    <w:p w14:paraId="6ED1B421" w14:textId="77777777" w:rsidR="008D42F0" w:rsidRPr="00E83770" w:rsidRDefault="004339D2" w:rsidP="00CF2656">
      <w:pPr>
        <w:ind w:right="6"/>
        <w:jc w:val="both"/>
        <w:rPr>
          <w:rFonts w:asciiTheme="minorHAnsi" w:hAnsiTheme="minorHAnsi" w:cstheme="minorHAnsi"/>
          <w:sz w:val="22"/>
          <w:szCs w:val="22"/>
        </w:rPr>
      </w:pPr>
      <w:r w:rsidRPr="00E83770">
        <w:rPr>
          <w:rFonts w:asciiTheme="minorHAnsi" w:hAnsiTheme="minorHAnsi" w:cstheme="minorHAnsi"/>
          <w:sz w:val="22"/>
          <w:szCs w:val="22"/>
        </w:rPr>
        <w:t xml:space="preserve">Execution of this Agreement may be by a counterpart with the intent that all such executed counterparts shall be taken to comprise the one agreement. </w:t>
      </w:r>
    </w:p>
    <w:p w14:paraId="36CB18B1" w14:textId="3F01BABD" w:rsidR="005A3077" w:rsidRPr="00D33DD0" w:rsidRDefault="004339D2" w:rsidP="005A3077">
      <w:pPr>
        <w:ind w:left="8"/>
        <w:rPr>
          <w:rFonts w:asciiTheme="minorHAnsi" w:hAnsiTheme="minorHAnsi" w:cstheme="minorHAnsi"/>
        </w:rPr>
      </w:pPr>
      <w:r w:rsidRPr="00D33DD0">
        <w:rPr>
          <w:rFonts w:asciiTheme="minorHAnsi" w:hAnsiTheme="minorHAnsi" w:cstheme="minorHAnsi"/>
        </w:rPr>
        <w:t xml:space="preserve"> </w:t>
      </w:r>
    </w:p>
    <w:p w14:paraId="74957604" w14:textId="77777777" w:rsidR="00E04B2F" w:rsidRDefault="00E04B2F">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87F17D8" w14:textId="6352A51F" w:rsidR="00D02590" w:rsidRPr="00E83770" w:rsidRDefault="004339D2" w:rsidP="001A108F">
      <w:pPr>
        <w:keepNext/>
        <w:ind w:left="6" w:hanging="10"/>
        <w:rPr>
          <w:rFonts w:asciiTheme="minorHAnsi" w:hAnsiTheme="minorHAnsi" w:cstheme="minorHAnsi"/>
          <w:sz w:val="22"/>
          <w:szCs w:val="22"/>
        </w:rPr>
      </w:pPr>
      <w:r w:rsidRPr="00E83770">
        <w:rPr>
          <w:rFonts w:asciiTheme="minorHAnsi" w:hAnsiTheme="minorHAnsi" w:cstheme="minorHAnsi"/>
          <w:b/>
          <w:sz w:val="22"/>
          <w:szCs w:val="22"/>
        </w:rPr>
        <w:lastRenderedPageBreak/>
        <w:t>The undersigned have duly executed this Agreement on the date set</w:t>
      </w:r>
      <w:r w:rsidR="003562F0" w:rsidRPr="00E83770">
        <w:rPr>
          <w:rFonts w:asciiTheme="minorHAnsi" w:hAnsiTheme="minorHAnsi" w:cstheme="minorHAnsi"/>
          <w:b/>
          <w:sz w:val="22"/>
          <w:szCs w:val="22"/>
        </w:rPr>
        <w:t xml:space="preserve"> </w:t>
      </w:r>
      <w:r w:rsidRPr="00E83770">
        <w:rPr>
          <w:rFonts w:asciiTheme="minorHAnsi" w:hAnsiTheme="minorHAnsi" w:cstheme="minorHAnsi"/>
          <w:b/>
          <w:sz w:val="22"/>
          <w:szCs w:val="22"/>
        </w:rPr>
        <w:t xml:space="preserve">out above. </w:t>
      </w:r>
    </w:p>
    <w:p w14:paraId="2A0F8AB2" w14:textId="77777777" w:rsidR="008D42F0" w:rsidRPr="00E83770" w:rsidRDefault="008D42F0" w:rsidP="001A108F">
      <w:pPr>
        <w:keepNext/>
        <w:rPr>
          <w:rFonts w:asciiTheme="minorHAnsi" w:hAnsiTheme="minorHAnsi" w:cstheme="minorHAnsi"/>
          <w:sz w:val="22"/>
          <w:szCs w:val="22"/>
        </w:rPr>
      </w:pPr>
    </w:p>
    <w:p w14:paraId="7A0018B1" w14:textId="77777777" w:rsidR="0041550D" w:rsidRDefault="004339D2" w:rsidP="00974B85">
      <w:pPr>
        <w:ind w:left="9"/>
        <w:rPr>
          <w:rFonts w:asciiTheme="minorHAnsi" w:hAnsiTheme="minorHAnsi" w:cstheme="minorHAnsi"/>
          <w:b/>
          <w:sz w:val="22"/>
          <w:szCs w:val="22"/>
        </w:rPr>
      </w:pPr>
      <w:r w:rsidRPr="00E83770">
        <w:rPr>
          <w:rFonts w:asciiTheme="minorHAnsi" w:hAnsiTheme="minorHAnsi" w:cstheme="minorHAnsi"/>
          <w:b/>
          <w:sz w:val="22"/>
          <w:szCs w:val="22"/>
        </w:rPr>
        <w:t xml:space="preserve"> </w:t>
      </w:r>
    </w:p>
    <w:tbl>
      <w:tblPr>
        <w:tblW w:w="10080" w:type="dxa"/>
        <w:tblInd w:w="30" w:type="dxa"/>
        <w:tblLayout w:type="fixed"/>
        <w:tblCellMar>
          <w:left w:w="0" w:type="dxa"/>
          <w:right w:w="0" w:type="dxa"/>
        </w:tblCellMar>
        <w:tblLook w:val="04A0" w:firstRow="1" w:lastRow="0" w:firstColumn="1" w:lastColumn="0" w:noHBand="0" w:noVBand="1"/>
      </w:tblPr>
      <w:tblGrid>
        <w:gridCol w:w="4980"/>
        <w:gridCol w:w="5100"/>
      </w:tblGrid>
      <w:tr w:rsidR="0041550D" w14:paraId="7DD7F5F9" w14:textId="77777777" w:rsidTr="0041550D">
        <w:tc>
          <w:tcPr>
            <w:tcW w:w="4980" w:type="dxa"/>
            <w:tcMar>
              <w:top w:w="0" w:type="dxa"/>
              <w:left w:w="30" w:type="dxa"/>
              <w:bottom w:w="0" w:type="dxa"/>
              <w:right w:w="30" w:type="dxa"/>
            </w:tcMar>
          </w:tcPr>
          <w:p w14:paraId="21705035" w14:textId="22E0E04D" w:rsidR="0041550D" w:rsidRDefault="0041550D">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 xml:space="preserve">Executed by </w:t>
            </w:r>
            <w:r w:rsidRPr="0041550D">
              <w:rPr>
                <w:rFonts w:ascii="Arial" w:hAnsi="Arial" w:cs="Arial"/>
                <w:color w:val="000000"/>
                <w:sz w:val="20"/>
                <w:szCs w:val="20"/>
              </w:rPr>
              <w:t xml:space="preserve">The Life Like Touring (Australia) Pty Ltd (ACN 140 664 008) as trustee for the Life Like Touring (Australia) Unit Trust ABN 19 942 133 882 </w:t>
            </w:r>
            <w:r>
              <w:rPr>
                <w:rFonts w:ascii="Arial" w:hAnsi="Arial" w:cs="Arial"/>
                <w:color w:val="000000"/>
                <w:sz w:val="20"/>
                <w:szCs w:val="20"/>
              </w:rPr>
              <w:t xml:space="preserve">in accordance with section 127 of the </w:t>
            </w:r>
            <w:r>
              <w:rPr>
                <w:rFonts w:ascii="Arial" w:hAnsi="Arial" w:cs="Arial"/>
                <w:i/>
                <w:iCs/>
                <w:color w:val="000000"/>
                <w:sz w:val="20"/>
                <w:szCs w:val="20"/>
              </w:rPr>
              <w:t>Corporations Act 2001</w:t>
            </w:r>
            <w:r>
              <w:rPr>
                <w:rFonts w:ascii="Arial" w:hAnsi="Arial" w:cs="Arial"/>
                <w:color w:val="000000"/>
                <w:sz w:val="20"/>
                <w:szCs w:val="20"/>
              </w:rPr>
              <w:t xml:space="preserve"> (</w:t>
            </w:r>
            <w:proofErr w:type="spellStart"/>
            <w:r>
              <w:rPr>
                <w:rFonts w:ascii="Arial" w:hAnsi="Arial" w:cs="Arial"/>
                <w:color w:val="000000"/>
                <w:sz w:val="20"/>
                <w:szCs w:val="20"/>
              </w:rPr>
              <w:t>Cth</w:t>
            </w:r>
            <w:proofErr w:type="spellEnd"/>
            <w:r>
              <w:rPr>
                <w:rFonts w:ascii="Arial" w:hAnsi="Arial" w:cs="Arial"/>
                <w:color w:val="000000"/>
                <w:sz w:val="20"/>
                <w:szCs w:val="20"/>
              </w:rPr>
              <w:t>) by:</w:t>
            </w:r>
          </w:p>
        </w:tc>
        <w:tc>
          <w:tcPr>
            <w:tcW w:w="5100" w:type="dxa"/>
            <w:tcMar>
              <w:top w:w="0" w:type="dxa"/>
              <w:left w:w="30" w:type="dxa"/>
              <w:bottom w:w="0" w:type="dxa"/>
              <w:right w:w="30" w:type="dxa"/>
            </w:tcMar>
          </w:tcPr>
          <w:p w14:paraId="6CC1B3E7" w14:textId="77777777" w:rsidR="0041550D" w:rsidRDefault="0041550D">
            <w:pPr>
              <w:widowControl w:val="0"/>
              <w:autoSpaceDE w:val="0"/>
              <w:autoSpaceDN w:val="0"/>
              <w:adjustRightInd w:val="0"/>
              <w:ind w:left="30" w:right="30"/>
              <w:rPr>
                <w:rFonts w:ascii="Arial" w:hAnsi="Arial" w:cs="Arial"/>
                <w:color w:val="000000"/>
                <w:sz w:val="20"/>
                <w:szCs w:val="20"/>
              </w:rPr>
            </w:pPr>
            <w:r>
              <w:rPr>
                <w:rFonts w:ascii="Arial" w:hAnsi="Arial" w:cs="Arial"/>
                <w:color w:val="000000"/>
                <w:sz w:val="20"/>
                <w:szCs w:val="20"/>
              </w:rPr>
              <w:t> </w:t>
            </w:r>
          </w:p>
          <w:p w14:paraId="5E1F9D07" w14:textId="77777777" w:rsidR="0041550D" w:rsidRDefault="0041550D">
            <w:pPr>
              <w:widowControl w:val="0"/>
              <w:autoSpaceDE w:val="0"/>
              <w:autoSpaceDN w:val="0"/>
              <w:adjustRightInd w:val="0"/>
              <w:ind w:left="30" w:right="30"/>
              <w:rPr>
                <w:rFonts w:ascii="Arial" w:hAnsi="Arial" w:cs="Arial"/>
                <w:color w:val="000000"/>
                <w:sz w:val="20"/>
                <w:szCs w:val="20"/>
              </w:rPr>
            </w:pPr>
          </w:p>
        </w:tc>
      </w:tr>
      <w:tr w:rsidR="0041550D" w14:paraId="396F187F" w14:textId="77777777" w:rsidTr="0041550D">
        <w:tc>
          <w:tcPr>
            <w:tcW w:w="4980" w:type="dxa"/>
            <w:tcMar>
              <w:top w:w="0" w:type="dxa"/>
              <w:left w:w="30" w:type="dxa"/>
              <w:bottom w:w="0" w:type="dxa"/>
              <w:right w:w="30" w:type="dxa"/>
            </w:tcMar>
          </w:tcPr>
          <w:p w14:paraId="3FE42BE9" w14:textId="77777777" w:rsidR="00490BD8" w:rsidRDefault="00490BD8">
            <w:pPr>
              <w:widowControl w:val="0"/>
              <w:autoSpaceDE w:val="0"/>
              <w:autoSpaceDN w:val="0"/>
              <w:adjustRightInd w:val="0"/>
              <w:spacing w:before="200" w:after="20"/>
              <w:ind w:left="30" w:right="30"/>
              <w:rPr>
                <w:rFonts w:ascii="Arial" w:hAnsi="Arial" w:cs="Arial"/>
                <w:color w:val="000000"/>
                <w:sz w:val="20"/>
                <w:szCs w:val="20"/>
              </w:rPr>
            </w:pPr>
          </w:p>
          <w:p w14:paraId="286D5DCE" w14:textId="77777777" w:rsidR="0041550D" w:rsidRDefault="0041550D">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__________________________________</w:t>
            </w:r>
          </w:p>
          <w:p w14:paraId="06B47491" w14:textId="77777777" w:rsidR="0041550D" w:rsidRDefault="0041550D">
            <w:pPr>
              <w:widowControl w:val="0"/>
              <w:autoSpaceDE w:val="0"/>
              <w:autoSpaceDN w:val="0"/>
              <w:adjustRightInd w:val="0"/>
              <w:spacing w:before="200" w:after="20"/>
              <w:ind w:left="30" w:right="30"/>
              <w:rPr>
                <w:rFonts w:ascii="Arial" w:hAnsi="Arial" w:cs="Arial"/>
                <w:color w:val="000000"/>
                <w:sz w:val="20"/>
                <w:szCs w:val="20"/>
              </w:rPr>
            </w:pPr>
          </w:p>
        </w:tc>
        <w:tc>
          <w:tcPr>
            <w:tcW w:w="5100" w:type="dxa"/>
            <w:tcMar>
              <w:top w:w="0" w:type="dxa"/>
              <w:left w:w="30" w:type="dxa"/>
              <w:bottom w:w="0" w:type="dxa"/>
              <w:right w:w="30" w:type="dxa"/>
            </w:tcMar>
          </w:tcPr>
          <w:p w14:paraId="17F15C94" w14:textId="77777777" w:rsidR="00490BD8" w:rsidRDefault="00490BD8">
            <w:pPr>
              <w:widowControl w:val="0"/>
              <w:autoSpaceDE w:val="0"/>
              <w:autoSpaceDN w:val="0"/>
              <w:adjustRightInd w:val="0"/>
              <w:spacing w:before="200" w:after="20"/>
              <w:ind w:left="30" w:right="30"/>
              <w:rPr>
                <w:rFonts w:ascii="Arial" w:hAnsi="Arial" w:cs="Arial"/>
                <w:color w:val="000000"/>
                <w:sz w:val="20"/>
                <w:szCs w:val="20"/>
              </w:rPr>
            </w:pPr>
          </w:p>
          <w:p w14:paraId="53E89227" w14:textId="77777777" w:rsidR="0041550D" w:rsidRDefault="0041550D">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__________________________________</w:t>
            </w:r>
          </w:p>
          <w:p w14:paraId="1C3BB3D8" w14:textId="77777777" w:rsidR="0041550D" w:rsidRDefault="0041550D">
            <w:pPr>
              <w:widowControl w:val="0"/>
              <w:autoSpaceDE w:val="0"/>
              <w:autoSpaceDN w:val="0"/>
              <w:adjustRightInd w:val="0"/>
              <w:spacing w:before="200" w:after="20"/>
              <w:ind w:left="30" w:right="30"/>
              <w:rPr>
                <w:rFonts w:ascii="Arial" w:hAnsi="Arial" w:cs="Arial"/>
                <w:color w:val="000000"/>
                <w:sz w:val="20"/>
                <w:szCs w:val="20"/>
              </w:rPr>
            </w:pPr>
          </w:p>
        </w:tc>
      </w:tr>
      <w:tr w:rsidR="0041550D" w14:paraId="41E49D7F" w14:textId="77777777" w:rsidTr="0041550D">
        <w:tc>
          <w:tcPr>
            <w:tcW w:w="4980" w:type="dxa"/>
            <w:tcMar>
              <w:top w:w="0" w:type="dxa"/>
              <w:left w:w="30" w:type="dxa"/>
              <w:bottom w:w="0" w:type="dxa"/>
              <w:right w:w="30" w:type="dxa"/>
            </w:tcMar>
          </w:tcPr>
          <w:p w14:paraId="760B8E5C" w14:textId="77777777" w:rsidR="0041550D" w:rsidRDefault="0041550D">
            <w:pPr>
              <w:widowControl w:val="0"/>
              <w:autoSpaceDE w:val="0"/>
              <w:autoSpaceDN w:val="0"/>
              <w:adjustRightInd w:val="0"/>
              <w:spacing w:before="200" w:after="20"/>
              <w:ind w:left="30" w:right="30"/>
              <w:rPr>
                <w:rFonts w:ascii="Arial" w:hAnsi="Arial" w:cs="Arial"/>
                <w:b/>
                <w:bCs/>
                <w:color w:val="000000"/>
                <w:sz w:val="20"/>
                <w:szCs w:val="20"/>
              </w:rPr>
            </w:pPr>
            <w:r>
              <w:rPr>
                <w:rFonts w:ascii="Arial" w:hAnsi="Arial" w:cs="Arial"/>
                <w:color w:val="000000"/>
                <w:sz w:val="20"/>
                <w:szCs w:val="20"/>
              </w:rPr>
              <w:t xml:space="preserve">Signature of </w:t>
            </w:r>
            <w:r>
              <w:rPr>
                <w:rFonts w:ascii="Arial" w:hAnsi="Arial" w:cs="Arial"/>
                <w:b/>
                <w:bCs/>
                <w:color w:val="000000"/>
                <w:sz w:val="20"/>
                <w:szCs w:val="20"/>
              </w:rPr>
              <w:t>director</w:t>
            </w:r>
          </w:p>
          <w:p w14:paraId="3461518A" w14:textId="77777777" w:rsidR="0041550D" w:rsidRDefault="0041550D">
            <w:pPr>
              <w:widowControl w:val="0"/>
              <w:autoSpaceDE w:val="0"/>
              <w:autoSpaceDN w:val="0"/>
              <w:adjustRightInd w:val="0"/>
              <w:spacing w:before="200" w:after="20"/>
              <w:ind w:left="30" w:right="30"/>
              <w:rPr>
                <w:rFonts w:ascii="Arial" w:hAnsi="Arial" w:cs="Arial"/>
                <w:b/>
                <w:bCs/>
                <w:color w:val="000000"/>
                <w:sz w:val="20"/>
                <w:szCs w:val="20"/>
              </w:rPr>
            </w:pPr>
          </w:p>
        </w:tc>
        <w:tc>
          <w:tcPr>
            <w:tcW w:w="5100" w:type="dxa"/>
            <w:tcMar>
              <w:top w:w="0" w:type="dxa"/>
              <w:left w:w="30" w:type="dxa"/>
              <w:bottom w:w="0" w:type="dxa"/>
              <w:right w:w="30" w:type="dxa"/>
            </w:tcMar>
          </w:tcPr>
          <w:p w14:paraId="1481E730" w14:textId="77777777" w:rsidR="0041550D" w:rsidRDefault="0041550D">
            <w:pPr>
              <w:widowControl w:val="0"/>
              <w:autoSpaceDE w:val="0"/>
              <w:autoSpaceDN w:val="0"/>
              <w:adjustRightInd w:val="0"/>
              <w:spacing w:before="200" w:after="20"/>
              <w:ind w:left="30" w:right="30"/>
              <w:rPr>
                <w:rFonts w:ascii="Arial" w:hAnsi="Arial" w:cs="Arial"/>
                <w:b/>
                <w:bCs/>
                <w:color w:val="000000"/>
                <w:sz w:val="20"/>
                <w:szCs w:val="20"/>
              </w:rPr>
            </w:pPr>
            <w:r>
              <w:rPr>
                <w:rFonts w:ascii="Arial" w:hAnsi="Arial" w:cs="Arial"/>
                <w:color w:val="000000"/>
                <w:sz w:val="20"/>
                <w:szCs w:val="20"/>
              </w:rPr>
              <w:t xml:space="preserve">Signature of </w:t>
            </w:r>
            <w:r>
              <w:rPr>
                <w:rFonts w:ascii="Arial" w:hAnsi="Arial" w:cs="Arial"/>
                <w:b/>
                <w:bCs/>
                <w:color w:val="000000"/>
                <w:sz w:val="20"/>
                <w:szCs w:val="20"/>
              </w:rPr>
              <w:t>director/secretary</w:t>
            </w:r>
          </w:p>
          <w:p w14:paraId="568EDDEC" w14:textId="77777777" w:rsidR="0041550D" w:rsidRDefault="0041550D">
            <w:pPr>
              <w:widowControl w:val="0"/>
              <w:autoSpaceDE w:val="0"/>
              <w:autoSpaceDN w:val="0"/>
              <w:adjustRightInd w:val="0"/>
              <w:spacing w:before="200" w:after="20"/>
              <w:ind w:left="30" w:right="30"/>
              <w:rPr>
                <w:rFonts w:ascii="Arial" w:hAnsi="Arial" w:cs="Arial"/>
                <w:b/>
                <w:bCs/>
                <w:color w:val="000000"/>
                <w:sz w:val="20"/>
                <w:szCs w:val="20"/>
              </w:rPr>
            </w:pPr>
          </w:p>
        </w:tc>
      </w:tr>
      <w:tr w:rsidR="0041550D" w14:paraId="7BB43CDE" w14:textId="77777777" w:rsidTr="0041550D">
        <w:tc>
          <w:tcPr>
            <w:tcW w:w="4980" w:type="dxa"/>
            <w:tcMar>
              <w:top w:w="0" w:type="dxa"/>
              <w:left w:w="30" w:type="dxa"/>
              <w:bottom w:w="0" w:type="dxa"/>
              <w:right w:w="30" w:type="dxa"/>
            </w:tcMar>
          </w:tcPr>
          <w:p w14:paraId="7A7AE727" w14:textId="77777777" w:rsidR="0041550D" w:rsidRDefault="0041550D">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__________________________________</w:t>
            </w:r>
          </w:p>
          <w:p w14:paraId="5802B116" w14:textId="77777777" w:rsidR="0041550D" w:rsidRDefault="0041550D">
            <w:pPr>
              <w:widowControl w:val="0"/>
              <w:autoSpaceDE w:val="0"/>
              <w:autoSpaceDN w:val="0"/>
              <w:adjustRightInd w:val="0"/>
              <w:spacing w:before="200" w:after="20"/>
              <w:ind w:left="30" w:right="30"/>
              <w:rPr>
                <w:rFonts w:ascii="Arial" w:hAnsi="Arial" w:cs="Arial"/>
                <w:color w:val="000000"/>
                <w:sz w:val="20"/>
                <w:szCs w:val="20"/>
              </w:rPr>
            </w:pPr>
          </w:p>
        </w:tc>
        <w:tc>
          <w:tcPr>
            <w:tcW w:w="5100" w:type="dxa"/>
            <w:tcMar>
              <w:top w:w="0" w:type="dxa"/>
              <w:left w:w="30" w:type="dxa"/>
              <w:bottom w:w="0" w:type="dxa"/>
              <w:right w:w="30" w:type="dxa"/>
            </w:tcMar>
          </w:tcPr>
          <w:p w14:paraId="7A5084D0" w14:textId="77777777" w:rsidR="0041550D" w:rsidRDefault="0041550D">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___________________________________</w:t>
            </w:r>
          </w:p>
          <w:p w14:paraId="7E040802" w14:textId="77777777" w:rsidR="0041550D" w:rsidRDefault="0041550D">
            <w:pPr>
              <w:widowControl w:val="0"/>
              <w:autoSpaceDE w:val="0"/>
              <w:autoSpaceDN w:val="0"/>
              <w:adjustRightInd w:val="0"/>
              <w:spacing w:before="200" w:after="20"/>
              <w:ind w:left="30" w:right="30"/>
              <w:rPr>
                <w:rFonts w:ascii="Arial" w:hAnsi="Arial" w:cs="Arial"/>
                <w:color w:val="000000"/>
                <w:sz w:val="20"/>
                <w:szCs w:val="20"/>
              </w:rPr>
            </w:pPr>
          </w:p>
        </w:tc>
      </w:tr>
      <w:tr w:rsidR="0041550D" w14:paraId="261898FF" w14:textId="77777777" w:rsidTr="0041550D">
        <w:tc>
          <w:tcPr>
            <w:tcW w:w="4980" w:type="dxa"/>
            <w:tcMar>
              <w:top w:w="0" w:type="dxa"/>
              <w:left w:w="30" w:type="dxa"/>
              <w:bottom w:w="0" w:type="dxa"/>
              <w:right w:w="30" w:type="dxa"/>
            </w:tcMar>
          </w:tcPr>
          <w:p w14:paraId="4C901280" w14:textId="77777777" w:rsidR="0041550D" w:rsidRDefault="0041550D">
            <w:pPr>
              <w:widowControl w:val="0"/>
              <w:autoSpaceDE w:val="0"/>
              <w:autoSpaceDN w:val="0"/>
              <w:adjustRightInd w:val="0"/>
              <w:spacing w:before="200" w:after="20"/>
              <w:ind w:left="30" w:right="30"/>
              <w:rPr>
                <w:rFonts w:ascii="Arial" w:hAnsi="Arial" w:cs="Arial"/>
                <w:b/>
                <w:bCs/>
                <w:color w:val="000000"/>
                <w:sz w:val="20"/>
                <w:szCs w:val="20"/>
              </w:rPr>
            </w:pPr>
            <w:r>
              <w:rPr>
                <w:rFonts w:ascii="Arial" w:hAnsi="Arial" w:cs="Arial"/>
                <w:color w:val="000000"/>
                <w:sz w:val="20"/>
                <w:szCs w:val="20"/>
              </w:rPr>
              <w:t xml:space="preserve">Name of </w:t>
            </w:r>
            <w:r>
              <w:rPr>
                <w:rFonts w:ascii="Arial" w:hAnsi="Arial" w:cs="Arial"/>
                <w:b/>
                <w:bCs/>
                <w:color w:val="000000"/>
                <w:sz w:val="20"/>
                <w:szCs w:val="20"/>
              </w:rPr>
              <w:t>director</w:t>
            </w:r>
          </w:p>
          <w:p w14:paraId="4E228A19" w14:textId="77777777" w:rsidR="0041550D" w:rsidRDefault="0041550D">
            <w:pPr>
              <w:widowControl w:val="0"/>
              <w:autoSpaceDE w:val="0"/>
              <w:autoSpaceDN w:val="0"/>
              <w:adjustRightInd w:val="0"/>
              <w:spacing w:before="200" w:after="20"/>
              <w:ind w:left="30" w:right="30"/>
              <w:rPr>
                <w:rFonts w:ascii="Arial" w:hAnsi="Arial" w:cs="Arial"/>
                <w:b/>
                <w:bCs/>
                <w:color w:val="000000"/>
                <w:sz w:val="20"/>
                <w:szCs w:val="20"/>
              </w:rPr>
            </w:pPr>
          </w:p>
        </w:tc>
        <w:tc>
          <w:tcPr>
            <w:tcW w:w="5100" w:type="dxa"/>
            <w:tcMar>
              <w:top w:w="0" w:type="dxa"/>
              <w:left w:w="30" w:type="dxa"/>
              <w:bottom w:w="0" w:type="dxa"/>
              <w:right w:w="30" w:type="dxa"/>
            </w:tcMar>
          </w:tcPr>
          <w:p w14:paraId="1E18B381" w14:textId="77777777" w:rsidR="0041550D" w:rsidRDefault="0041550D">
            <w:pPr>
              <w:widowControl w:val="0"/>
              <w:autoSpaceDE w:val="0"/>
              <w:autoSpaceDN w:val="0"/>
              <w:adjustRightInd w:val="0"/>
              <w:spacing w:before="200" w:after="20"/>
              <w:ind w:left="30" w:right="30"/>
              <w:rPr>
                <w:rFonts w:ascii="Arial" w:hAnsi="Arial" w:cs="Arial"/>
                <w:b/>
                <w:bCs/>
                <w:color w:val="000000"/>
                <w:sz w:val="20"/>
                <w:szCs w:val="20"/>
              </w:rPr>
            </w:pPr>
            <w:r>
              <w:rPr>
                <w:rFonts w:ascii="Arial" w:hAnsi="Arial" w:cs="Arial"/>
                <w:color w:val="000000"/>
                <w:sz w:val="20"/>
                <w:szCs w:val="20"/>
              </w:rPr>
              <w:t xml:space="preserve">Name of </w:t>
            </w:r>
            <w:r>
              <w:rPr>
                <w:rFonts w:ascii="Arial" w:hAnsi="Arial" w:cs="Arial"/>
                <w:b/>
                <w:bCs/>
                <w:color w:val="000000"/>
                <w:sz w:val="20"/>
                <w:szCs w:val="20"/>
              </w:rPr>
              <w:t>director/secretary</w:t>
            </w:r>
          </w:p>
          <w:p w14:paraId="34AB2E36" w14:textId="77777777" w:rsidR="0041550D" w:rsidRDefault="0041550D">
            <w:pPr>
              <w:widowControl w:val="0"/>
              <w:autoSpaceDE w:val="0"/>
              <w:autoSpaceDN w:val="0"/>
              <w:adjustRightInd w:val="0"/>
              <w:spacing w:before="200" w:after="20"/>
              <w:ind w:left="30" w:right="30"/>
              <w:rPr>
                <w:rFonts w:ascii="Arial" w:hAnsi="Arial" w:cs="Arial"/>
                <w:b/>
                <w:bCs/>
                <w:color w:val="000000"/>
                <w:sz w:val="20"/>
                <w:szCs w:val="20"/>
              </w:rPr>
            </w:pPr>
          </w:p>
        </w:tc>
      </w:tr>
    </w:tbl>
    <w:p w14:paraId="68F2ADB0" w14:textId="77777777" w:rsidR="0041550D" w:rsidRDefault="0041550D" w:rsidP="00974B85">
      <w:pPr>
        <w:ind w:left="9"/>
        <w:rPr>
          <w:rFonts w:asciiTheme="minorHAnsi" w:hAnsiTheme="minorHAnsi" w:cstheme="minorHAnsi"/>
          <w:b/>
          <w:sz w:val="22"/>
          <w:szCs w:val="22"/>
        </w:rPr>
      </w:pPr>
    </w:p>
    <w:p w14:paraId="383A087C" w14:textId="77777777" w:rsidR="0041550D" w:rsidRDefault="0041550D" w:rsidP="00974B85">
      <w:pPr>
        <w:ind w:left="9"/>
        <w:rPr>
          <w:rFonts w:asciiTheme="minorHAnsi" w:hAnsiTheme="minorHAnsi" w:cstheme="minorHAnsi"/>
          <w:b/>
          <w:sz w:val="22"/>
          <w:szCs w:val="22"/>
        </w:rPr>
      </w:pPr>
    </w:p>
    <w:tbl>
      <w:tblPr>
        <w:tblW w:w="10080" w:type="dxa"/>
        <w:tblInd w:w="30" w:type="dxa"/>
        <w:tblLayout w:type="fixed"/>
        <w:tblCellMar>
          <w:left w:w="0" w:type="dxa"/>
          <w:right w:w="0" w:type="dxa"/>
        </w:tblCellMar>
        <w:tblLook w:val="04A0" w:firstRow="1" w:lastRow="0" w:firstColumn="1" w:lastColumn="0" w:noHBand="0" w:noVBand="1"/>
      </w:tblPr>
      <w:tblGrid>
        <w:gridCol w:w="4980"/>
        <w:gridCol w:w="5100"/>
      </w:tblGrid>
      <w:tr w:rsidR="0041550D" w14:paraId="2EADEED4" w14:textId="77777777" w:rsidTr="00480CD4">
        <w:tc>
          <w:tcPr>
            <w:tcW w:w="4980" w:type="dxa"/>
            <w:tcMar>
              <w:top w:w="0" w:type="dxa"/>
              <w:left w:w="30" w:type="dxa"/>
              <w:bottom w:w="0" w:type="dxa"/>
              <w:right w:w="30" w:type="dxa"/>
            </w:tcMar>
          </w:tcPr>
          <w:p w14:paraId="7523BBAE" w14:textId="507FF638" w:rsidR="0041550D" w:rsidRDefault="0041550D" w:rsidP="00490BD8">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 xml:space="preserve">Executed by </w:t>
            </w:r>
            <w:r w:rsidR="00100C18">
              <w:rPr>
                <w:rFonts w:ascii="Arial" w:hAnsi="Arial" w:cs="Arial"/>
                <w:color w:val="000000"/>
                <w:sz w:val="20"/>
                <w:szCs w:val="20"/>
              </w:rPr>
              <w:t>[</w:t>
            </w:r>
            <w:r w:rsidR="00100C18" w:rsidRPr="00100C18">
              <w:rPr>
                <w:rFonts w:ascii="Arial" w:hAnsi="Arial" w:cs="Arial"/>
                <w:color w:val="000000"/>
                <w:sz w:val="20"/>
                <w:szCs w:val="20"/>
                <w:highlight w:val="yellow"/>
              </w:rPr>
              <w:t>INSERT</w:t>
            </w:r>
            <w:r w:rsidR="00100C18">
              <w:rPr>
                <w:rFonts w:ascii="Arial" w:hAnsi="Arial" w:cs="Arial"/>
                <w:color w:val="000000"/>
                <w:sz w:val="20"/>
                <w:szCs w:val="20"/>
              </w:rPr>
              <w:t xml:space="preserve">] </w:t>
            </w:r>
            <w:r w:rsidR="00490BD8">
              <w:rPr>
                <w:rFonts w:ascii="Arial" w:hAnsi="Arial" w:cs="Arial"/>
                <w:color w:val="000000"/>
                <w:sz w:val="20"/>
                <w:szCs w:val="20"/>
              </w:rPr>
              <w:t>by its duly authorised representative in the presence of</w:t>
            </w:r>
            <w:r>
              <w:rPr>
                <w:rFonts w:ascii="Arial" w:hAnsi="Arial" w:cs="Arial"/>
                <w:color w:val="000000"/>
                <w:sz w:val="20"/>
                <w:szCs w:val="20"/>
              </w:rPr>
              <w:t>:</w:t>
            </w:r>
          </w:p>
        </w:tc>
        <w:tc>
          <w:tcPr>
            <w:tcW w:w="5100" w:type="dxa"/>
            <w:tcMar>
              <w:top w:w="0" w:type="dxa"/>
              <w:left w:w="30" w:type="dxa"/>
              <w:bottom w:w="0" w:type="dxa"/>
              <w:right w:w="30" w:type="dxa"/>
            </w:tcMar>
          </w:tcPr>
          <w:p w14:paraId="76E3FDC4" w14:textId="77777777" w:rsidR="0041550D" w:rsidRDefault="0041550D" w:rsidP="00480CD4">
            <w:pPr>
              <w:widowControl w:val="0"/>
              <w:autoSpaceDE w:val="0"/>
              <w:autoSpaceDN w:val="0"/>
              <w:adjustRightInd w:val="0"/>
              <w:ind w:left="30" w:right="30"/>
              <w:rPr>
                <w:rFonts w:ascii="Arial" w:hAnsi="Arial" w:cs="Arial"/>
                <w:color w:val="000000"/>
                <w:sz w:val="20"/>
                <w:szCs w:val="20"/>
              </w:rPr>
            </w:pPr>
            <w:r>
              <w:rPr>
                <w:rFonts w:ascii="Arial" w:hAnsi="Arial" w:cs="Arial"/>
                <w:color w:val="000000"/>
                <w:sz w:val="20"/>
                <w:szCs w:val="20"/>
              </w:rPr>
              <w:t> </w:t>
            </w:r>
          </w:p>
          <w:p w14:paraId="238B3646" w14:textId="77777777" w:rsidR="0041550D" w:rsidRDefault="0041550D" w:rsidP="00480CD4">
            <w:pPr>
              <w:widowControl w:val="0"/>
              <w:autoSpaceDE w:val="0"/>
              <w:autoSpaceDN w:val="0"/>
              <w:adjustRightInd w:val="0"/>
              <w:ind w:left="30" w:right="30"/>
              <w:rPr>
                <w:rFonts w:ascii="Arial" w:hAnsi="Arial" w:cs="Arial"/>
                <w:color w:val="000000"/>
                <w:sz w:val="20"/>
                <w:szCs w:val="20"/>
              </w:rPr>
            </w:pPr>
          </w:p>
        </w:tc>
      </w:tr>
      <w:tr w:rsidR="0041550D" w14:paraId="3C123801" w14:textId="77777777" w:rsidTr="00480CD4">
        <w:tc>
          <w:tcPr>
            <w:tcW w:w="4980" w:type="dxa"/>
            <w:tcMar>
              <w:top w:w="0" w:type="dxa"/>
              <w:left w:w="30" w:type="dxa"/>
              <w:bottom w:w="0" w:type="dxa"/>
              <w:right w:w="30" w:type="dxa"/>
            </w:tcMar>
          </w:tcPr>
          <w:p w14:paraId="347DBAD5" w14:textId="77777777" w:rsidR="00490BD8" w:rsidRDefault="00490BD8" w:rsidP="00480CD4">
            <w:pPr>
              <w:widowControl w:val="0"/>
              <w:autoSpaceDE w:val="0"/>
              <w:autoSpaceDN w:val="0"/>
              <w:adjustRightInd w:val="0"/>
              <w:spacing w:before="200" w:after="20"/>
              <w:ind w:left="30" w:right="30"/>
              <w:rPr>
                <w:rFonts w:ascii="Arial" w:hAnsi="Arial" w:cs="Arial"/>
                <w:color w:val="000000"/>
                <w:sz w:val="20"/>
                <w:szCs w:val="20"/>
              </w:rPr>
            </w:pPr>
          </w:p>
          <w:p w14:paraId="61AFF4DC" w14:textId="77777777" w:rsidR="0041550D" w:rsidRDefault="0041550D" w:rsidP="00480CD4">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__________________________________</w:t>
            </w:r>
          </w:p>
          <w:p w14:paraId="36517E74" w14:textId="77777777" w:rsidR="0041550D" w:rsidRDefault="0041550D" w:rsidP="00480CD4">
            <w:pPr>
              <w:widowControl w:val="0"/>
              <w:autoSpaceDE w:val="0"/>
              <w:autoSpaceDN w:val="0"/>
              <w:adjustRightInd w:val="0"/>
              <w:spacing w:before="200" w:after="20"/>
              <w:ind w:left="30" w:right="30"/>
              <w:rPr>
                <w:rFonts w:ascii="Arial" w:hAnsi="Arial" w:cs="Arial"/>
                <w:color w:val="000000"/>
                <w:sz w:val="20"/>
                <w:szCs w:val="20"/>
              </w:rPr>
            </w:pPr>
          </w:p>
        </w:tc>
        <w:tc>
          <w:tcPr>
            <w:tcW w:w="5100" w:type="dxa"/>
            <w:tcMar>
              <w:top w:w="0" w:type="dxa"/>
              <w:left w:w="30" w:type="dxa"/>
              <w:bottom w:w="0" w:type="dxa"/>
              <w:right w:w="30" w:type="dxa"/>
            </w:tcMar>
          </w:tcPr>
          <w:p w14:paraId="0C0ADD12" w14:textId="77777777" w:rsidR="00490BD8" w:rsidRDefault="00490BD8" w:rsidP="00480CD4">
            <w:pPr>
              <w:widowControl w:val="0"/>
              <w:autoSpaceDE w:val="0"/>
              <w:autoSpaceDN w:val="0"/>
              <w:adjustRightInd w:val="0"/>
              <w:spacing w:before="200" w:after="20"/>
              <w:ind w:left="30" w:right="30"/>
              <w:rPr>
                <w:rFonts w:ascii="Arial" w:hAnsi="Arial" w:cs="Arial"/>
                <w:color w:val="000000"/>
                <w:sz w:val="20"/>
                <w:szCs w:val="20"/>
              </w:rPr>
            </w:pPr>
          </w:p>
          <w:p w14:paraId="6F6CFC82" w14:textId="77777777" w:rsidR="0041550D" w:rsidRDefault="0041550D" w:rsidP="00480CD4">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__________________________________</w:t>
            </w:r>
          </w:p>
          <w:p w14:paraId="431FF54C" w14:textId="77777777" w:rsidR="0041550D" w:rsidRDefault="0041550D" w:rsidP="00480CD4">
            <w:pPr>
              <w:widowControl w:val="0"/>
              <w:autoSpaceDE w:val="0"/>
              <w:autoSpaceDN w:val="0"/>
              <w:adjustRightInd w:val="0"/>
              <w:spacing w:before="200" w:after="20"/>
              <w:ind w:left="30" w:right="30"/>
              <w:rPr>
                <w:rFonts w:ascii="Arial" w:hAnsi="Arial" w:cs="Arial"/>
                <w:color w:val="000000"/>
                <w:sz w:val="20"/>
                <w:szCs w:val="20"/>
              </w:rPr>
            </w:pPr>
          </w:p>
        </w:tc>
      </w:tr>
      <w:tr w:rsidR="0041550D" w14:paraId="32EBBF84" w14:textId="77777777" w:rsidTr="00480CD4">
        <w:tc>
          <w:tcPr>
            <w:tcW w:w="4980" w:type="dxa"/>
            <w:tcMar>
              <w:top w:w="0" w:type="dxa"/>
              <w:left w:w="30" w:type="dxa"/>
              <w:bottom w:w="0" w:type="dxa"/>
              <w:right w:w="30" w:type="dxa"/>
            </w:tcMar>
          </w:tcPr>
          <w:p w14:paraId="21FB5E93" w14:textId="1453A286" w:rsidR="0041550D" w:rsidRDefault="0041550D" w:rsidP="00480CD4">
            <w:pPr>
              <w:widowControl w:val="0"/>
              <w:autoSpaceDE w:val="0"/>
              <w:autoSpaceDN w:val="0"/>
              <w:adjustRightInd w:val="0"/>
              <w:spacing w:before="200" w:after="20"/>
              <w:ind w:left="30" w:right="30"/>
              <w:rPr>
                <w:rFonts w:ascii="Arial" w:hAnsi="Arial" w:cs="Arial"/>
                <w:b/>
                <w:bCs/>
                <w:color w:val="000000"/>
                <w:sz w:val="20"/>
                <w:szCs w:val="20"/>
              </w:rPr>
            </w:pPr>
            <w:r>
              <w:rPr>
                <w:rFonts w:ascii="Arial" w:hAnsi="Arial" w:cs="Arial"/>
                <w:color w:val="000000"/>
                <w:sz w:val="20"/>
                <w:szCs w:val="20"/>
              </w:rPr>
              <w:t xml:space="preserve">Signature of </w:t>
            </w:r>
            <w:r w:rsidR="00490BD8">
              <w:rPr>
                <w:rFonts w:ascii="Arial" w:hAnsi="Arial" w:cs="Arial"/>
                <w:b/>
                <w:bCs/>
                <w:color w:val="000000"/>
                <w:sz w:val="20"/>
                <w:szCs w:val="20"/>
              </w:rPr>
              <w:t>Witness</w:t>
            </w:r>
          </w:p>
          <w:p w14:paraId="4367E992" w14:textId="77777777" w:rsidR="0041550D" w:rsidRDefault="0041550D" w:rsidP="00480CD4">
            <w:pPr>
              <w:widowControl w:val="0"/>
              <w:autoSpaceDE w:val="0"/>
              <w:autoSpaceDN w:val="0"/>
              <w:adjustRightInd w:val="0"/>
              <w:spacing w:before="200" w:after="20"/>
              <w:ind w:left="30" w:right="30"/>
              <w:rPr>
                <w:rFonts w:ascii="Arial" w:hAnsi="Arial" w:cs="Arial"/>
                <w:b/>
                <w:bCs/>
                <w:color w:val="000000"/>
                <w:sz w:val="20"/>
                <w:szCs w:val="20"/>
              </w:rPr>
            </w:pPr>
          </w:p>
        </w:tc>
        <w:tc>
          <w:tcPr>
            <w:tcW w:w="5100" w:type="dxa"/>
            <w:tcMar>
              <w:top w:w="0" w:type="dxa"/>
              <w:left w:w="30" w:type="dxa"/>
              <w:bottom w:w="0" w:type="dxa"/>
              <w:right w:w="30" w:type="dxa"/>
            </w:tcMar>
          </w:tcPr>
          <w:p w14:paraId="04785A6A" w14:textId="656FF6E2" w:rsidR="0041550D" w:rsidRDefault="0041550D" w:rsidP="00480CD4">
            <w:pPr>
              <w:widowControl w:val="0"/>
              <w:autoSpaceDE w:val="0"/>
              <w:autoSpaceDN w:val="0"/>
              <w:adjustRightInd w:val="0"/>
              <w:spacing w:before="200" w:after="20"/>
              <w:ind w:left="30" w:right="30"/>
              <w:rPr>
                <w:rFonts w:ascii="Arial" w:hAnsi="Arial" w:cs="Arial"/>
                <w:b/>
                <w:bCs/>
                <w:color w:val="000000"/>
                <w:sz w:val="20"/>
                <w:szCs w:val="20"/>
              </w:rPr>
            </w:pPr>
            <w:r>
              <w:rPr>
                <w:rFonts w:ascii="Arial" w:hAnsi="Arial" w:cs="Arial"/>
                <w:color w:val="000000"/>
                <w:sz w:val="20"/>
                <w:szCs w:val="20"/>
              </w:rPr>
              <w:t xml:space="preserve">Signature of </w:t>
            </w:r>
            <w:r w:rsidR="00490BD8">
              <w:rPr>
                <w:rFonts w:ascii="Arial" w:hAnsi="Arial" w:cs="Arial"/>
                <w:b/>
                <w:bCs/>
                <w:color w:val="000000"/>
                <w:sz w:val="20"/>
                <w:szCs w:val="20"/>
              </w:rPr>
              <w:t>Authorised Representative</w:t>
            </w:r>
          </w:p>
          <w:p w14:paraId="183135DB" w14:textId="77777777" w:rsidR="0041550D" w:rsidRDefault="0041550D" w:rsidP="00480CD4">
            <w:pPr>
              <w:widowControl w:val="0"/>
              <w:autoSpaceDE w:val="0"/>
              <w:autoSpaceDN w:val="0"/>
              <w:adjustRightInd w:val="0"/>
              <w:spacing w:before="200" w:after="20"/>
              <w:ind w:left="30" w:right="30"/>
              <w:rPr>
                <w:rFonts w:ascii="Arial" w:hAnsi="Arial" w:cs="Arial"/>
                <w:b/>
                <w:bCs/>
                <w:color w:val="000000"/>
                <w:sz w:val="20"/>
                <w:szCs w:val="20"/>
              </w:rPr>
            </w:pPr>
          </w:p>
        </w:tc>
      </w:tr>
      <w:tr w:rsidR="0041550D" w14:paraId="6F6E2A79" w14:textId="77777777" w:rsidTr="00480CD4">
        <w:tc>
          <w:tcPr>
            <w:tcW w:w="4980" w:type="dxa"/>
            <w:tcMar>
              <w:top w:w="0" w:type="dxa"/>
              <w:left w:w="30" w:type="dxa"/>
              <w:bottom w:w="0" w:type="dxa"/>
              <w:right w:w="30" w:type="dxa"/>
            </w:tcMar>
          </w:tcPr>
          <w:p w14:paraId="191F0432" w14:textId="77777777" w:rsidR="0041550D" w:rsidRDefault="0041550D" w:rsidP="00480CD4">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__________________________________</w:t>
            </w:r>
          </w:p>
          <w:p w14:paraId="55F0B274" w14:textId="77777777" w:rsidR="0041550D" w:rsidRDefault="0041550D" w:rsidP="00480CD4">
            <w:pPr>
              <w:widowControl w:val="0"/>
              <w:autoSpaceDE w:val="0"/>
              <w:autoSpaceDN w:val="0"/>
              <w:adjustRightInd w:val="0"/>
              <w:spacing w:before="200" w:after="20"/>
              <w:ind w:left="30" w:right="30"/>
              <w:rPr>
                <w:rFonts w:ascii="Arial" w:hAnsi="Arial" w:cs="Arial"/>
                <w:color w:val="000000"/>
                <w:sz w:val="20"/>
                <w:szCs w:val="20"/>
              </w:rPr>
            </w:pPr>
          </w:p>
        </w:tc>
        <w:tc>
          <w:tcPr>
            <w:tcW w:w="5100" w:type="dxa"/>
            <w:tcMar>
              <w:top w:w="0" w:type="dxa"/>
              <w:left w:w="30" w:type="dxa"/>
              <w:bottom w:w="0" w:type="dxa"/>
              <w:right w:w="30" w:type="dxa"/>
            </w:tcMar>
          </w:tcPr>
          <w:p w14:paraId="0DFAE023" w14:textId="77777777" w:rsidR="0041550D" w:rsidRDefault="0041550D" w:rsidP="00480CD4">
            <w:pPr>
              <w:widowControl w:val="0"/>
              <w:autoSpaceDE w:val="0"/>
              <w:autoSpaceDN w:val="0"/>
              <w:adjustRightInd w:val="0"/>
              <w:spacing w:before="200" w:after="20"/>
              <w:ind w:left="30" w:right="30"/>
              <w:rPr>
                <w:rFonts w:ascii="Arial" w:hAnsi="Arial" w:cs="Arial"/>
                <w:color w:val="000000"/>
                <w:sz w:val="20"/>
                <w:szCs w:val="20"/>
              </w:rPr>
            </w:pPr>
            <w:r>
              <w:rPr>
                <w:rFonts w:ascii="Arial" w:hAnsi="Arial" w:cs="Arial"/>
                <w:color w:val="000000"/>
                <w:sz w:val="20"/>
                <w:szCs w:val="20"/>
              </w:rPr>
              <w:t>___________________________________</w:t>
            </w:r>
          </w:p>
          <w:p w14:paraId="6C7569F1" w14:textId="77777777" w:rsidR="0041550D" w:rsidRDefault="0041550D" w:rsidP="00480CD4">
            <w:pPr>
              <w:widowControl w:val="0"/>
              <w:autoSpaceDE w:val="0"/>
              <w:autoSpaceDN w:val="0"/>
              <w:adjustRightInd w:val="0"/>
              <w:spacing w:before="200" w:after="20"/>
              <w:ind w:left="30" w:right="30"/>
              <w:rPr>
                <w:rFonts w:ascii="Arial" w:hAnsi="Arial" w:cs="Arial"/>
                <w:color w:val="000000"/>
                <w:sz w:val="20"/>
                <w:szCs w:val="20"/>
              </w:rPr>
            </w:pPr>
          </w:p>
        </w:tc>
      </w:tr>
      <w:tr w:rsidR="0041550D" w14:paraId="366A6175" w14:textId="77777777" w:rsidTr="00480CD4">
        <w:tc>
          <w:tcPr>
            <w:tcW w:w="4980" w:type="dxa"/>
            <w:tcMar>
              <w:top w:w="0" w:type="dxa"/>
              <w:left w:w="30" w:type="dxa"/>
              <w:bottom w:w="0" w:type="dxa"/>
              <w:right w:w="30" w:type="dxa"/>
            </w:tcMar>
          </w:tcPr>
          <w:p w14:paraId="706061C2" w14:textId="5C28BF5E" w:rsidR="0041550D" w:rsidRDefault="0041550D" w:rsidP="00480CD4">
            <w:pPr>
              <w:widowControl w:val="0"/>
              <w:autoSpaceDE w:val="0"/>
              <w:autoSpaceDN w:val="0"/>
              <w:adjustRightInd w:val="0"/>
              <w:spacing w:before="200" w:after="20"/>
              <w:ind w:left="30" w:right="30"/>
              <w:rPr>
                <w:rFonts w:ascii="Arial" w:hAnsi="Arial" w:cs="Arial"/>
                <w:b/>
                <w:bCs/>
                <w:color w:val="000000"/>
                <w:sz w:val="20"/>
                <w:szCs w:val="20"/>
              </w:rPr>
            </w:pPr>
            <w:r>
              <w:rPr>
                <w:rFonts w:ascii="Arial" w:hAnsi="Arial" w:cs="Arial"/>
                <w:color w:val="000000"/>
                <w:sz w:val="20"/>
                <w:szCs w:val="20"/>
              </w:rPr>
              <w:t xml:space="preserve">Name of </w:t>
            </w:r>
            <w:r w:rsidR="00490BD8">
              <w:rPr>
                <w:rFonts w:ascii="Arial" w:hAnsi="Arial" w:cs="Arial"/>
                <w:b/>
                <w:bCs/>
                <w:color w:val="000000"/>
                <w:sz w:val="20"/>
                <w:szCs w:val="20"/>
              </w:rPr>
              <w:t>Witness</w:t>
            </w:r>
          </w:p>
          <w:p w14:paraId="3C934EC8" w14:textId="77777777" w:rsidR="0041550D" w:rsidRDefault="0041550D" w:rsidP="00480CD4">
            <w:pPr>
              <w:widowControl w:val="0"/>
              <w:autoSpaceDE w:val="0"/>
              <w:autoSpaceDN w:val="0"/>
              <w:adjustRightInd w:val="0"/>
              <w:spacing w:before="200" w:after="20"/>
              <w:ind w:left="30" w:right="30"/>
              <w:rPr>
                <w:rFonts w:ascii="Arial" w:hAnsi="Arial" w:cs="Arial"/>
                <w:b/>
                <w:bCs/>
                <w:color w:val="000000"/>
                <w:sz w:val="20"/>
                <w:szCs w:val="20"/>
              </w:rPr>
            </w:pPr>
          </w:p>
        </w:tc>
        <w:tc>
          <w:tcPr>
            <w:tcW w:w="5100" w:type="dxa"/>
            <w:tcMar>
              <w:top w:w="0" w:type="dxa"/>
              <w:left w:w="30" w:type="dxa"/>
              <w:bottom w:w="0" w:type="dxa"/>
              <w:right w:w="30" w:type="dxa"/>
            </w:tcMar>
          </w:tcPr>
          <w:p w14:paraId="7A421982" w14:textId="741E9F0F" w:rsidR="0041550D" w:rsidRDefault="0041550D" w:rsidP="00480CD4">
            <w:pPr>
              <w:widowControl w:val="0"/>
              <w:autoSpaceDE w:val="0"/>
              <w:autoSpaceDN w:val="0"/>
              <w:adjustRightInd w:val="0"/>
              <w:spacing w:before="200" w:after="20"/>
              <w:ind w:left="30" w:right="30"/>
              <w:rPr>
                <w:rFonts w:ascii="Arial" w:hAnsi="Arial" w:cs="Arial"/>
                <w:b/>
                <w:bCs/>
                <w:color w:val="000000"/>
                <w:sz w:val="20"/>
                <w:szCs w:val="20"/>
              </w:rPr>
            </w:pPr>
            <w:r>
              <w:rPr>
                <w:rFonts w:ascii="Arial" w:hAnsi="Arial" w:cs="Arial"/>
                <w:color w:val="000000"/>
                <w:sz w:val="20"/>
                <w:szCs w:val="20"/>
              </w:rPr>
              <w:t xml:space="preserve">Name of </w:t>
            </w:r>
            <w:r w:rsidR="00490BD8">
              <w:rPr>
                <w:rFonts w:ascii="Arial" w:hAnsi="Arial" w:cs="Arial"/>
                <w:b/>
                <w:bCs/>
                <w:color w:val="000000"/>
                <w:sz w:val="20"/>
                <w:szCs w:val="20"/>
              </w:rPr>
              <w:t>Authorised Representative</w:t>
            </w:r>
          </w:p>
          <w:p w14:paraId="54D97BAC" w14:textId="77777777" w:rsidR="0041550D" w:rsidRDefault="0041550D" w:rsidP="00480CD4">
            <w:pPr>
              <w:widowControl w:val="0"/>
              <w:autoSpaceDE w:val="0"/>
              <w:autoSpaceDN w:val="0"/>
              <w:adjustRightInd w:val="0"/>
              <w:spacing w:before="200" w:after="20"/>
              <w:ind w:left="30" w:right="30"/>
              <w:rPr>
                <w:rFonts w:ascii="Arial" w:hAnsi="Arial" w:cs="Arial"/>
                <w:b/>
                <w:bCs/>
                <w:color w:val="000000"/>
                <w:sz w:val="20"/>
                <w:szCs w:val="20"/>
              </w:rPr>
            </w:pPr>
          </w:p>
        </w:tc>
      </w:tr>
    </w:tbl>
    <w:p w14:paraId="69DDF341" w14:textId="20B4AAE2" w:rsidR="00015AF4" w:rsidRPr="00E83770" w:rsidRDefault="004339D2" w:rsidP="00974B85">
      <w:pPr>
        <w:ind w:left="9"/>
        <w:rPr>
          <w:rFonts w:asciiTheme="minorHAnsi" w:hAnsiTheme="minorHAnsi" w:cstheme="minorHAnsi"/>
          <w:b/>
          <w:sz w:val="22"/>
          <w:szCs w:val="22"/>
        </w:rPr>
      </w:pPr>
      <w:r w:rsidRPr="00E83770">
        <w:rPr>
          <w:rFonts w:asciiTheme="minorHAnsi" w:hAnsiTheme="minorHAnsi" w:cstheme="minorHAnsi"/>
          <w:b/>
          <w:sz w:val="22"/>
          <w:szCs w:val="22"/>
        </w:rPr>
        <w:tab/>
        <w:t xml:space="preserve"> </w:t>
      </w:r>
    </w:p>
    <w:p w14:paraId="0E795609" w14:textId="77777777" w:rsidR="00FA06A6" w:rsidRDefault="00FA06A6">
      <w:pPr>
        <w:spacing w:after="160" w:line="259" w:lineRule="auto"/>
        <w:rPr>
          <w:rFonts w:asciiTheme="minorHAnsi" w:hAnsiTheme="minorHAnsi" w:cstheme="minorHAnsi"/>
          <w:b/>
        </w:rPr>
      </w:pPr>
      <w:r>
        <w:rPr>
          <w:rFonts w:asciiTheme="minorHAnsi" w:hAnsiTheme="minorHAnsi" w:cstheme="minorHAnsi"/>
          <w:b/>
        </w:rPr>
        <w:br w:type="page"/>
      </w:r>
    </w:p>
    <w:p w14:paraId="6F06C0AE" w14:textId="5D407FF2" w:rsidR="00311F3B" w:rsidRPr="00D33DD0" w:rsidRDefault="003B2757" w:rsidP="002B637E">
      <w:pPr>
        <w:spacing w:after="160" w:line="259" w:lineRule="auto"/>
        <w:rPr>
          <w:rFonts w:asciiTheme="minorHAnsi" w:hAnsiTheme="minorHAnsi" w:cstheme="minorHAnsi"/>
          <w:b/>
        </w:rPr>
      </w:pPr>
      <w:r w:rsidRPr="00D33DD0">
        <w:rPr>
          <w:rFonts w:asciiTheme="minorHAnsi" w:hAnsiTheme="minorHAnsi" w:cstheme="minorHAnsi"/>
          <w:b/>
        </w:rPr>
        <w:lastRenderedPageBreak/>
        <w:t>TERMS AND CONDITIONS</w:t>
      </w:r>
    </w:p>
    <w:p w14:paraId="67FB5446" w14:textId="53AADE23" w:rsidR="003B2757" w:rsidRDefault="00495D2D" w:rsidP="000D0E09">
      <w:pPr>
        <w:pStyle w:val="Heading1"/>
        <w:numPr>
          <w:ilvl w:val="0"/>
          <w:numId w:val="15"/>
        </w:numPr>
        <w:spacing w:line="240" w:lineRule="auto"/>
        <w:ind w:left="351" w:right="0" w:hanging="357"/>
        <w:jc w:val="both"/>
        <w:rPr>
          <w:rFonts w:asciiTheme="minorHAnsi" w:hAnsiTheme="minorHAnsi" w:cstheme="minorHAnsi"/>
        </w:rPr>
      </w:pPr>
      <w:r w:rsidRPr="00D33DD0">
        <w:rPr>
          <w:rFonts w:asciiTheme="minorHAnsi" w:hAnsiTheme="minorHAnsi" w:cstheme="minorHAnsi"/>
        </w:rPr>
        <w:t xml:space="preserve">DEFINITIONS </w:t>
      </w:r>
      <w:r w:rsidR="00BD5726" w:rsidRPr="00D33DD0">
        <w:rPr>
          <w:rFonts w:asciiTheme="minorHAnsi" w:hAnsiTheme="minorHAnsi" w:cstheme="minorHAnsi"/>
        </w:rPr>
        <w:t xml:space="preserve">AND INTERPRETATION </w:t>
      </w:r>
    </w:p>
    <w:p w14:paraId="5D18D9D4" w14:textId="77777777" w:rsidR="00146261" w:rsidRPr="00146261" w:rsidRDefault="00146261" w:rsidP="00146261">
      <w:pPr>
        <w:rPr>
          <w:lang w:val="en-US"/>
        </w:rPr>
      </w:pPr>
    </w:p>
    <w:p w14:paraId="2FDD02AF" w14:textId="77777777" w:rsidR="003B2757" w:rsidRPr="00D33DD0"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 xml:space="preserve">In this Agreement and in the recitals to this Agreement unless the context otherwise requires, terms shall have the meanings given to them within the text of this Agreement, or as defined in </w:t>
      </w:r>
      <w:r w:rsidRPr="00D33DD0">
        <w:rPr>
          <w:rFonts w:asciiTheme="minorHAnsi" w:hAnsiTheme="minorHAnsi" w:cstheme="minorHAnsi"/>
          <w:b/>
        </w:rPr>
        <w:t>Annexure A</w:t>
      </w:r>
      <w:r w:rsidRPr="00D33DD0">
        <w:rPr>
          <w:rFonts w:asciiTheme="minorHAnsi" w:hAnsiTheme="minorHAnsi" w:cstheme="minorHAnsi"/>
        </w:rPr>
        <w:t xml:space="preserve"> to this Agreement.</w:t>
      </w:r>
    </w:p>
    <w:p w14:paraId="6649488E" w14:textId="77777777" w:rsidR="00BD5726" w:rsidRPr="00D33DD0" w:rsidRDefault="00BD5726" w:rsidP="00BD5726">
      <w:pPr>
        <w:pStyle w:val="ListParagraph"/>
        <w:spacing w:after="0" w:line="240" w:lineRule="auto"/>
        <w:ind w:left="567" w:right="6" w:firstLine="0"/>
        <w:jc w:val="both"/>
        <w:rPr>
          <w:rFonts w:asciiTheme="minorHAnsi" w:hAnsiTheme="minorHAnsi" w:cstheme="minorHAnsi"/>
        </w:rPr>
      </w:pPr>
    </w:p>
    <w:p w14:paraId="55C77765" w14:textId="77777777" w:rsidR="00BD5726" w:rsidRPr="00D33DD0" w:rsidRDefault="00BD5726"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 xml:space="preserve">In this Agreement except to the extent that the context requires otherwise: </w:t>
      </w:r>
    </w:p>
    <w:p w14:paraId="04E86304" w14:textId="77777777" w:rsidR="00BD5726" w:rsidRPr="00D33DD0" w:rsidRDefault="00BD5726" w:rsidP="00BD5726">
      <w:pPr>
        <w:pStyle w:val="ListParagraph"/>
        <w:numPr>
          <w:ilvl w:val="0"/>
          <w:numId w:val="2"/>
        </w:numPr>
        <w:spacing w:after="0" w:line="240" w:lineRule="auto"/>
        <w:ind w:left="1134" w:right="6" w:hanging="567"/>
        <w:jc w:val="both"/>
        <w:rPr>
          <w:rFonts w:asciiTheme="minorHAnsi" w:hAnsiTheme="minorHAnsi" w:cstheme="minorHAnsi"/>
        </w:rPr>
      </w:pPr>
      <w:r w:rsidRPr="00D33DD0">
        <w:rPr>
          <w:rFonts w:asciiTheme="minorHAnsi" w:hAnsiTheme="minorHAnsi" w:cstheme="minorHAnsi"/>
        </w:rPr>
        <w:t xml:space="preserve">words importing the singular shall include the plural, words importing the masculine gender shall include the feminine and neuter genders and vice versa and words importing individual persons shall include companies; </w:t>
      </w:r>
    </w:p>
    <w:p w14:paraId="622B4C3F" w14:textId="77777777" w:rsidR="00BD5726" w:rsidRPr="00D33DD0" w:rsidRDefault="00BD5726" w:rsidP="00BD5726">
      <w:pPr>
        <w:pStyle w:val="ListParagraph"/>
        <w:spacing w:after="0" w:line="240" w:lineRule="auto"/>
        <w:ind w:left="1134" w:right="6" w:firstLine="0"/>
        <w:jc w:val="both"/>
        <w:rPr>
          <w:rFonts w:asciiTheme="minorHAnsi" w:hAnsiTheme="minorHAnsi" w:cstheme="minorHAnsi"/>
        </w:rPr>
      </w:pPr>
    </w:p>
    <w:p w14:paraId="3218E4C7" w14:textId="77777777" w:rsidR="00BD5726" w:rsidRPr="00D33DD0" w:rsidRDefault="00BD5726" w:rsidP="00BD5726">
      <w:pPr>
        <w:pStyle w:val="ListParagraph"/>
        <w:numPr>
          <w:ilvl w:val="0"/>
          <w:numId w:val="2"/>
        </w:numPr>
        <w:spacing w:after="0" w:line="240" w:lineRule="auto"/>
        <w:ind w:left="1134" w:right="6" w:hanging="567"/>
        <w:jc w:val="both"/>
        <w:rPr>
          <w:rFonts w:asciiTheme="minorHAnsi" w:hAnsiTheme="minorHAnsi" w:cstheme="minorHAnsi"/>
        </w:rPr>
      </w:pPr>
      <w:r w:rsidRPr="00D33DD0">
        <w:rPr>
          <w:rFonts w:asciiTheme="minorHAnsi" w:hAnsiTheme="minorHAnsi" w:cstheme="minorHAnsi"/>
        </w:rPr>
        <w:t>Any covenant or agreement on the part of two or more persons shall be deemed to bind them jointly and severally; and</w:t>
      </w:r>
    </w:p>
    <w:p w14:paraId="000D829C" w14:textId="77777777" w:rsidR="00BD5726" w:rsidRPr="00D33DD0" w:rsidRDefault="00BD5726" w:rsidP="00BD5726">
      <w:pPr>
        <w:pStyle w:val="ListParagraph"/>
        <w:rPr>
          <w:rFonts w:asciiTheme="minorHAnsi" w:hAnsiTheme="minorHAnsi" w:cstheme="minorHAnsi"/>
        </w:rPr>
      </w:pPr>
    </w:p>
    <w:p w14:paraId="5278E7F6" w14:textId="05D60D15" w:rsidR="00BD5726" w:rsidRPr="00D33DD0" w:rsidRDefault="00BD5726" w:rsidP="00BD5726">
      <w:pPr>
        <w:pStyle w:val="ListParagraph"/>
        <w:numPr>
          <w:ilvl w:val="0"/>
          <w:numId w:val="2"/>
        </w:numPr>
        <w:spacing w:after="0" w:line="240" w:lineRule="auto"/>
        <w:ind w:left="1134" w:right="6" w:hanging="567"/>
        <w:jc w:val="both"/>
        <w:rPr>
          <w:rFonts w:asciiTheme="minorHAnsi" w:hAnsiTheme="minorHAnsi" w:cstheme="minorHAnsi"/>
        </w:rPr>
      </w:pPr>
      <w:r w:rsidRPr="00D33DD0">
        <w:rPr>
          <w:rFonts w:asciiTheme="minorHAnsi" w:hAnsiTheme="minorHAnsi" w:cstheme="minorHAnsi"/>
        </w:rPr>
        <w:t xml:space="preserve">where consent or approvals are requested, such consent or approval shall not be unreasonably withheld or delayed. </w:t>
      </w:r>
    </w:p>
    <w:p w14:paraId="08D45B83" w14:textId="77777777" w:rsidR="00BD5726" w:rsidRPr="00D33DD0" w:rsidRDefault="00BD5726" w:rsidP="003B2757">
      <w:pPr>
        <w:ind w:left="567" w:right="6"/>
        <w:jc w:val="both"/>
        <w:rPr>
          <w:rFonts w:asciiTheme="minorHAnsi" w:hAnsiTheme="minorHAnsi" w:cstheme="minorHAnsi"/>
        </w:rPr>
      </w:pPr>
    </w:p>
    <w:p w14:paraId="7E473989" w14:textId="54D7F75F" w:rsidR="003B2757" w:rsidRDefault="00495D2D" w:rsidP="00C27DBE">
      <w:pPr>
        <w:pStyle w:val="Heading1"/>
        <w:numPr>
          <w:ilvl w:val="0"/>
          <w:numId w:val="15"/>
        </w:numPr>
        <w:spacing w:line="240" w:lineRule="auto"/>
        <w:ind w:left="567" w:right="0" w:hanging="567"/>
        <w:jc w:val="both"/>
        <w:rPr>
          <w:rFonts w:asciiTheme="minorHAnsi" w:hAnsiTheme="minorHAnsi" w:cstheme="minorHAnsi"/>
          <w:b w:val="0"/>
        </w:rPr>
      </w:pPr>
      <w:r w:rsidRPr="00D33DD0">
        <w:rPr>
          <w:rFonts w:asciiTheme="minorHAnsi" w:hAnsiTheme="minorHAnsi" w:cstheme="minorHAnsi"/>
        </w:rPr>
        <w:t>PRODUCER’S OBLIGATIONS</w:t>
      </w:r>
      <w:r w:rsidRPr="00D33DD0">
        <w:rPr>
          <w:rFonts w:asciiTheme="minorHAnsi" w:hAnsiTheme="minorHAnsi" w:cstheme="minorHAnsi"/>
          <w:b w:val="0"/>
        </w:rPr>
        <w:t xml:space="preserve"> </w:t>
      </w:r>
    </w:p>
    <w:p w14:paraId="7C39E248" w14:textId="77777777" w:rsidR="00146261" w:rsidRPr="00146261" w:rsidRDefault="00146261" w:rsidP="00146261">
      <w:pPr>
        <w:rPr>
          <w:lang w:val="en-US"/>
        </w:rPr>
      </w:pPr>
    </w:p>
    <w:p w14:paraId="0D77369B" w14:textId="1E3DBF61" w:rsidR="003B2757" w:rsidRPr="0004362D" w:rsidRDefault="003B2757" w:rsidP="0004362D">
      <w:pPr>
        <w:pStyle w:val="Heading1"/>
        <w:spacing w:line="240" w:lineRule="auto"/>
        <w:ind w:left="-3" w:right="0" w:firstLine="570"/>
        <w:jc w:val="both"/>
        <w:rPr>
          <w:rFonts w:asciiTheme="minorHAnsi" w:hAnsiTheme="minorHAnsi" w:cstheme="minorHAnsi"/>
          <w:b w:val="0"/>
        </w:rPr>
      </w:pPr>
      <w:r w:rsidRPr="0004362D">
        <w:rPr>
          <w:rFonts w:asciiTheme="minorHAnsi" w:hAnsiTheme="minorHAnsi" w:cstheme="minorHAnsi"/>
          <w:b w:val="0"/>
        </w:rPr>
        <w:t xml:space="preserve">The Producer agrees to: </w:t>
      </w:r>
    </w:p>
    <w:p w14:paraId="2DDD18AC" w14:textId="0BD0CFBE" w:rsidR="003B2757" w:rsidRPr="00D33DD0" w:rsidRDefault="003B2757" w:rsidP="000D0E09">
      <w:pPr>
        <w:pStyle w:val="ListParagraph"/>
        <w:numPr>
          <w:ilvl w:val="0"/>
          <w:numId w:val="3"/>
        </w:numPr>
        <w:spacing w:after="0" w:line="240" w:lineRule="auto"/>
        <w:ind w:left="1134" w:right="6" w:hanging="567"/>
        <w:jc w:val="both"/>
        <w:rPr>
          <w:rFonts w:asciiTheme="minorHAnsi" w:hAnsiTheme="minorHAnsi" w:cstheme="minorHAnsi"/>
        </w:rPr>
      </w:pPr>
      <w:r w:rsidRPr="00D33DD0">
        <w:rPr>
          <w:rFonts w:asciiTheme="minorHAnsi" w:hAnsiTheme="minorHAnsi" w:cstheme="minorHAnsi"/>
        </w:rPr>
        <w:t xml:space="preserve">supply the Production Assets, Creative Assets and Producer Personnel for the purpose of staging the Production in the Territory; </w:t>
      </w:r>
    </w:p>
    <w:p w14:paraId="1608533B" w14:textId="77777777" w:rsidR="003B2757" w:rsidRPr="00D33DD0" w:rsidRDefault="003B2757" w:rsidP="003B2757">
      <w:pPr>
        <w:pStyle w:val="ListParagraph"/>
        <w:spacing w:after="0" w:line="240" w:lineRule="auto"/>
        <w:ind w:left="1134" w:right="6" w:firstLine="0"/>
        <w:jc w:val="both"/>
        <w:rPr>
          <w:rFonts w:asciiTheme="minorHAnsi" w:hAnsiTheme="minorHAnsi" w:cstheme="minorHAnsi"/>
        </w:rPr>
      </w:pPr>
    </w:p>
    <w:p w14:paraId="586DC29E" w14:textId="77777777" w:rsidR="003B2757" w:rsidRPr="00D33DD0" w:rsidRDefault="003B2757" w:rsidP="003B2757">
      <w:pPr>
        <w:pStyle w:val="ListParagraph"/>
        <w:numPr>
          <w:ilvl w:val="0"/>
          <w:numId w:val="3"/>
        </w:numPr>
        <w:spacing w:after="0" w:line="240" w:lineRule="auto"/>
        <w:ind w:left="1134" w:right="6" w:hanging="567"/>
        <w:jc w:val="both"/>
        <w:rPr>
          <w:rFonts w:asciiTheme="minorHAnsi" w:hAnsiTheme="minorHAnsi" w:cstheme="minorHAnsi"/>
        </w:rPr>
      </w:pPr>
      <w:r w:rsidRPr="00D33DD0">
        <w:rPr>
          <w:rFonts w:asciiTheme="minorHAnsi" w:hAnsiTheme="minorHAnsi" w:cstheme="minorHAnsi"/>
        </w:rPr>
        <w:t xml:space="preserve">provide the Marketing Materials to the Promoter;  </w:t>
      </w:r>
    </w:p>
    <w:p w14:paraId="05D00C7B" w14:textId="77777777" w:rsidR="003B2757" w:rsidRPr="00D33DD0" w:rsidRDefault="003B2757" w:rsidP="003B2757">
      <w:pPr>
        <w:pStyle w:val="ListParagraph"/>
        <w:jc w:val="both"/>
        <w:rPr>
          <w:rFonts w:asciiTheme="minorHAnsi" w:hAnsiTheme="minorHAnsi" w:cstheme="minorHAnsi"/>
        </w:rPr>
      </w:pPr>
    </w:p>
    <w:p w14:paraId="197B7F70" w14:textId="236388BF" w:rsidR="003B2757" w:rsidRPr="00D33DD0" w:rsidRDefault="003B2757" w:rsidP="003B2757">
      <w:pPr>
        <w:pStyle w:val="ListParagraph"/>
        <w:numPr>
          <w:ilvl w:val="0"/>
          <w:numId w:val="3"/>
        </w:numPr>
        <w:spacing w:after="0" w:line="240" w:lineRule="auto"/>
        <w:ind w:left="1134" w:right="6" w:hanging="567"/>
        <w:jc w:val="both"/>
        <w:rPr>
          <w:rFonts w:asciiTheme="minorHAnsi" w:hAnsiTheme="minorHAnsi" w:cstheme="minorHAnsi"/>
        </w:rPr>
      </w:pPr>
      <w:r w:rsidRPr="00D33DD0">
        <w:rPr>
          <w:rFonts w:asciiTheme="minorHAnsi" w:hAnsiTheme="minorHAnsi" w:cstheme="minorHAnsi"/>
        </w:rPr>
        <w:t>provide the number of Producer Personnel as specified in the Technical Rider</w:t>
      </w:r>
      <w:r w:rsidR="00C362E0" w:rsidRPr="00D33DD0">
        <w:rPr>
          <w:rFonts w:asciiTheme="minorHAnsi" w:hAnsiTheme="minorHAnsi" w:cstheme="minorHAnsi"/>
        </w:rPr>
        <w:t xml:space="preserve"> at </w:t>
      </w:r>
      <w:r w:rsidR="003E41DF" w:rsidRPr="00D33DD0">
        <w:rPr>
          <w:rFonts w:asciiTheme="minorHAnsi" w:hAnsiTheme="minorHAnsi" w:cstheme="minorHAnsi"/>
          <w:b/>
        </w:rPr>
        <w:t>Annexure C</w:t>
      </w:r>
      <w:r w:rsidRPr="00D33DD0">
        <w:rPr>
          <w:rFonts w:asciiTheme="minorHAnsi" w:hAnsiTheme="minorHAnsi" w:cstheme="minorHAnsi"/>
        </w:rPr>
        <w:t xml:space="preserve"> to be available for the Term;  </w:t>
      </w:r>
    </w:p>
    <w:p w14:paraId="31D49A5E" w14:textId="77777777" w:rsidR="003B2757" w:rsidRPr="00D33DD0" w:rsidRDefault="003B2757" w:rsidP="003B2757">
      <w:pPr>
        <w:pStyle w:val="ListParagraph"/>
        <w:jc w:val="both"/>
        <w:rPr>
          <w:rFonts w:asciiTheme="minorHAnsi" w:hAnsiTheme="minorHAnsi" w:cstheme="minorHAnsi"/>
        </w:rPr>
      </w:pPr>
    </w:p>
    <w:p w14:paraId="4432E835" w14:textId="77777777" w:rsidR="003B2757" w:rsidRPr="00D33DD0" w:rsidRDefault="003B2757" w:rsidP="003B2757">
      <w:pPr>
        <w:pStyle w:val="ListParagraph"/>
        <w:numPr>
          <w:ilvl w:val="0"/>
          <w:numId w:val="3"/>
        </w:numPr>
        <w:spacing w:after="0" w:line="240" w:lineRule="auto"/>
        <w:ind w:left="1134" w:right="6" w:hanging="567"/>
        <w:jc w:val="both"/>
        <w:rPr>
          <w:rFonts w:asciiTheme="minorHAnsi" w:hAnsiTheme="minorHAnsi" w:cstheme="minorHAnsi"/>
        </w:rPr>
      </w:pPr>
      <w:bookmarkStart w:id="0" w:name="_Ref490492446"/>
      <w:r w:rsidRPr="00D33DD0">
        <w:rPr>
          <w:rFonts w:asciiTheme="minorHAnsi" w:hAnsiTheme="minorHAnsi" w:cstheme="minorHAnsi"/>
        </w:rPr>
        <w:t>provide copies of passports for the Travelling Party in a timely manner;</w:t>
      </w:r>
      <w:bookmarkEnd w:id="0"/>
      <w:r w:rsidRPr="00D33DD0">
        <w:rPr>
          <w:rFonts w:asciiTheme="minorHAnsi" w:hAnsiTheme="minorHAnsi" w:cstheme="minorHAnsi"/>
        </w:rPr>
        <w:t xml:space="preserve"> </w:t>
      </w:r>
    </w:p>
    <w:p w14:paraId="70030DD8" w14:textId="77777777" w:rsidR="003B2757" w:rsidRPr="00D33DD0" w:rsidRDefault="003B2757" w:rsidP="003B2757">
      <w:pPr>
        <w:pStyle w:val="ListParagraph"/>
        <w:jc w:val="both"/>
        <w:rPr>
          <w:rFonts w:asciiTheme="minorHAnsi" w:hAnsiTheme="minorHAnsi" w:cstheme="minorHAnsi"/>
        </w:rPr>
      </w:pPr>
    </w:p>
    <w:p w14:paraId="40371A72" w14:textId="3254478A" w:rsidR="003B2757" w:rsidRPr="00D33DD0" w:rsidRDefault="003B2757" w:rsidP="003B2757">
      <w:pPr>
        <w:pStyle w:val="ListParagraph"/>
        <w:numPr>
          <w:ilvl w:val="0"/>
          <w:numId w:val="3"/>
        </w:numPr>
        <w:spacing w:after="0" w:line="240" w:lineRule="auto"/>
        <w:ind w:left="1134" w:right="6" w:hanging="567"/>
        <w:jc w:val="both"/>
        <w:rPr>
          <w:rFonts w:asciiTheme="minorHAnsi" w:hAnsiTheme="minorHAnsi" w:cstheme="minorHAnsi"/>
        </w:rPr>
      </w:pPr>
      <w:r w:rsidRPr="00D33DD0">
        <w:rPr>
          <w:rFonts w:asciiTheme="minorHAnsi" w:hAnsiTheme="minorHAnsi" w:cstheme="minorHAnsi"/>
        </w:rPr>
        <w:t>arrange for the Producer Personnel, subject to the Producer being given reasonable notice and providing its consent, to attend and participate in any functions, press conferences, interviews, photographic sessions or promotions organized by the Promoter in connection with this Agreement</w:t>
      </w:r>
    </w:p>
    <w:p w14:paraId="1CFE4E60" w14:textId="77777777" w:rsidR="003B2757" w:rsidRPr="00D33DD0" w:rsidRDefault="003B2757" w:rsidP="003B2757">
      <w:pPr>
        <w:jc w:val="both"/>
        <w:rPr>
          <w:rFonts w:asciiTheme="minorHAnsi" w:hAnsiTheme="minorHAnsi" w:cstheme="minorHAnsi"/>
        </w:rPr>
      </w:pPr>
    </w:p>
    <w:p w14:paraId="2713CEAA" w14:textId="04D9F300" w:rsidR="00495D2D" w:rsidRDefault="00495D2D" w:rsidP="00C27DBE">
      <w:pPr>
        <w:pStyle w:val="Heading1"/>
        <w:numPr>
          <w:ilvl w:val="0"/>
          <w:numId w:val="15"/>
        </w:numPr>
        <w:spacing w:line="240" w:lineRule="auto"/>
        <w:ind w:left="567" w:right="0" w:hanging="567"/>
        <w:jc w:val="both"/>
        <w:rPr>
          <w:rFonts w:asciiTheme="minorHAnsi" w:hAnsiTheme="minorHAnsi" w:cstheme="minorHAnsi"/>
          <w:b w:val="0"/>
        </w:rPr>
      </w:pPr>
      <w:r w:rsidRPr="00D33DD0">
        <w:rPr>
          <w:rFonts w:asciiTheme="minorHAnsi" w:hAnsiTheme="minorHAnsi" w:cstheme="minorHAnsi"/>
        </w:rPr>
        <w:t>PROMOTER’S OBLIGATIONS AND WARRANTIES</w:t>
      </w:r>
      <w:r w:rsidRPr="00D33DD0">
        <w:rPr>
          <w:rFonts w:asciiTheme="minorHAnsi" w:hAnsiTheme="minorHAnsi" w:cstheme="minorHAnsi"/>
          <w:b w:val="0"/>
        </w:rPr>
        <w:t xml:space="preserve"> </w:t>
      </w:r>
    </w:p>
    <w:p w14:paraId="384BF3E2" w14:textId="77777777" w:rsidR="00146261" w:rsidRPr="00146261" w:rsidRDefault="00146261" w:rsidP="00146261">
      <w:pPr>
        <w:rPr>
          <w:lang w:val="en-US"/>
        </w:rPr>
      </w:pPr>
    </w:p>
    <w:p w14:paraId="20E09EAC" w14:textId="361AE6EB" w:rsidR="009B57DB" w:rsidRPr="00D33DD0" w:rsidRDefault="009B57DB" w:rsidP="00C27DBE">
      <w:pPr>
        <w:pStyle w:val="Heading1"/>
        <w:numPr>
          <w:ilvl w:val="1"/>
          <w:numId w:val="15"/>
        </w:numPr>
        <w:spacing w:line="240" w:lineRule="auto"/>
        <w:ind w:right="0"/>
        <w:jc w:val="both"/>
        <w:rPr>
          <w:rFonts w:asciiTheme="minorHAnsi" w:hAnsiTheme="minorHAnsi" w:cstheme="minorHAnsi"/>
        </w:rPr>
      </w:pPr>
      <w:r w:rsidRPr="00D33DD0">
        <w:rPr>
          <w:rFonts w:asciiTheme="minorHAnsi" w:hAnsiTheme="minorHAnsi" w:cstheme="minorHAnsi"/>
        </w:rPr>
        <w:t>Term</w:t>
      </w:r>
    </w:p>
    <w:p w14:paraId="6433E667" w14:textId="344F4023" w:rsidR="009B57DB" w:rsidRPr="00C9344B" w:rsidRDefault="009B57DB" w:rsidP="000D0E09">
      <w:pPr>
        <w:rPr>
          <w:rFonts w:asciiTheme="minorHAnsi" w:hAnsiTheme="minorHAnsi" w:cstheme="minorHAnsi"/>
          <w:sz w:val="22"/>
          <w:szCs w:val="22"/>
        </w:rPr>
      </w:pPr>
      <w:r w:rsidRPr="00C9344B">
        <w:rPr>
          <w:rFonts w:asciiTheme="minorHAnsi" w:hAnsiTheme="minorHAnsi" w:cstheme="minorHAnsi"/>
          <w:sz w:val="22"/>
          <w:szCs w:val="22"/>
        </w:rPr>
        <w:tab/>
        <w:t>The Promoter agrees:</w:t>
      </w:r>
    </w:p>
    <w:p w14:paraId="337F5953" w14:textId="7D3AAB99" w:rsidR="00F03D34" w:rsidRPr="00D33DD0" w:rsidRDefault="009B57DB" w:rsidP="00C27DBE">
      <w:pPr>
        <w:pStyle w:val="ListParagraph"/>
        <w:numPr>
          <w:ilvl w:val="0"/>
          <w:numId w:val="14"/>
        </w:numPr>
        <w:spacing w:after="0" w:line="240" w:lineRule="auto"/>
        <w:ind w:right="6"/>
        <w:jc w:val="both"/>
        <w:rPr>
          <w:rFonts w:asciiTheme="minorHAnsi" w:hAnsiTheme="minorHAnsi" w:cstheme="minorHAnsi"/>
        </w:rPr>
      </w:pPr>
      <w:r w:rsidRPr="00D33DD0">
        <w:rPr>
          <w:rFonts w:asciiTheme="minorHAnsi" w:hAnsiTheme="minorHAnsi" w:cstheme="minorHAnsi"/>
        </w:rPr>
        <w:t xml:space="preserve">to open the Show by the Official Opening </w:t>
      </w:r>
      <w:r w:rsidR="00AC46FA" w:rsidRPr="00D33DD0">
        <w:rPr>
          <w:rFonts w:asciiTheme="minorHAnsi" w:hAnsiTheme="minorHAnsi" w:cstheme="minorHAnsi"/>
        </w:rPr>
        <w:t>D</w:t>
      </w:r>
      <w:r w:rsidRPr="00D33DD0">
        <w:rPr>
          <w:rFonts w:asciiTheme="minorHAnsi" w:hAnsiTheme="minorHAnsi" w:cstheme="minorHAnsi"/>
        </w:rPr>
        <w:t xml:space="preserve">ay listed in Schedule 1 of this Agreement, and </w:t>
      </w:r>
      <w:r w:rsidR="00F03D34" w:rsidRPr="00D33DD0">
        <w:rPr>
          <w:rFonts w:asciiTheme="minorHAnsi" w:hAnsiTheme="minorHAnsi" w:cstheme="minorHAnsi"/>
        </w:rPr>
        <w:tab/>
      </w:r>
      <w:r w:rsidR="00F03D34" w:rsidRPr="00D33DD0">
        <w:rPr>
          <w:rFonts w:asciiTheme="minorHAnsi" w:hAnsiTheme="minorHAnsi" w:cstheme="minorHAnsi"/>
        </w:rPr>
        <w:tab/>
      </w:r>
      <w:r w:rsidRPr="00D33DD0">
        <w:rPr>
          <w:rFonts w:asciiTheme="minorHAnsi" w:hAnsiTheme="minorHAnsi" w:cstheme="minorHAnsi"/>
        </w:rPr>
        <w:t>that failure to do so, will be considered a material breach of the Agreement;</w:t>
      </w:r>
    </w:p>
    <w:p w14:paraId="4A71F903" w14:textId="77777777" w:rsidR="00F03D34" w:rsidRPr="00D33DD0" w:rsidRDefault="00F03D34" w:rsidP="00F03D34">
      <w:pPr>
        <w:pStyle w:val="ListParagraph"/>
        <w:spacing w:after="0" w:line="240" w:lineRule="auto"/>
        <w:ind w:left="715" w:right="6" w:firstLine="0"/>
        <w:jc w:val="both"/>
        <w:rPr>
          <w:rFonts w:asciiTheme="minorHAnsi" w:hAnsiTheme="minorHAnsi" w:cstheme="minorHAnsi"/>
        </w:rPr>
      </w:pPr>
    </w:p>
    <w:p w14:paraId="35952BA8" w14:textId="5BDB7490" w:rsidR="00F03D34" w:rsidRPr="00D33DD0" w:rsidRDefault="00F03D34" w:rsidP="00C27DBE">
      <w:pPr>
        <w:pStyle w:val="ListParagraph"/>
        <w:numPr>
          <w:ilvl w:val="0"/>
          <w:numId w:val="14"/>
        </w:numPr>
        <w:spacing w:after="0" w:line="240" w:lineRule="auto"/>
        <w:ind w:right="6"/>
        <w:jc w:val="both"/>
        <w:rPr>
          <w:rFonts w:asciiTheme="minorHAnsi" w:hAnsiTheme="minorHAnsi" w:cstheme="minorHAnsi"/>
        </w:rPr>
      </w:pPr>
      <w:r w:rsidRPr="00D33DD0">
        <w:rPr>
          <w:rFonts w:asciiTheme="minorHAnsi" w:hAnsiTheme="minorHAnsi" w:cstheme="minorHAnsi"/>
        </w:rPr>
        <w:t xml:space="preserve">if the Promoter fails to open the Show by the Official Opening day listed in Schedule 1 of </w:t>
      </w:r>
      <w:r w:rsidRPr="00D33DD0">
        <w:rPr>
          <w:rFonts w:asciiTheme="minorHAnsi" w:hAnsiTheme="minorHAnsi" w:cstheme="minorHAnsi"/>
        </w:rPr>
        <w:tab/>
      </w:r>
      <w:r w:rsidRPr="00D33DD0">
        <w:rPr>
          <w:rFonts w:asciiTheme="minorHAnsi" w:hAnsiTheme="minorHAnsi" w:cstheme="minorHAnsi"/>
        </w:rPr>
        <w:tab/>
        <w:t xml:space="preserve">this </w:t>
      </w:r>
      <w:r w:rsidR="00BD2A57" w:rsidRPr="00D33DD0">
        <w:rPr>
          <w:rFonts w:asciiTheme="minorHAnsi" w:hAnsiTheme="minorHAnsi" w:cstheme="minorHAnsi"/>
        </w:rPr>
        <w:t>Agreement</w:t>
      </w:r>
      <w:r w:rsidRPr="00D33DD0">
        <w:rPr>
          <w:rFonts w:asciiTheme="minorHAnsi" w:hAnsiTheme="minorHAnsi" w:cstheme="minorHAnsi"/>
        </w:rPr>
        <w:t xml:space="preserve">, </w:t>
      </w:r>
      <w:r w:rsidR="00BD2A57" w:rsidRPr="00D33DD0">
        <w:rPr>
          <w:rFonts w:asciiTheme="minorHAnsi" w:hAnsiTheme="minorHAnsi" w:cstheme="minorHAnsi"/>
        </w:rPr>
        <w:t xml:space="preserve">the Promoter </w:t>
      </w:r>
      <w:r w:rsidR="009B57DB" w:rsidRPr="00D33DD0">
        <w:rPr>
          <w:rFonts w:asciiTheme="minorHAnsi" w:hAnsiTheme="minorHAnsi" w:cstheme="minorHAnsi"/>
        </w:rPr>
        <w:t xml:space="preserve">shall </w:t>
      </w:r>
      <w:r w:rsidR="00BD2A57" w:rsidRPr="00D33DD0">
        <w:rPr>
          <w:rFonts w:asciiTheme="minorHAnsi" w:hAnsiTheme="minorHAnsi" w:cstheme="minorHAnsi"/>
        </w:rPr>
        <w:t xml:space="preserve">nonetheless </w:t>
      </w:r>
      <w:r w:rsidR="009B57DB" w:rsidRPr="00D33DD0">
        <w:rPr>
          <w:rFonts w:asciiTheme="minorHAnsi" w:hAnsiTheme="minorHAnsi" w:cstheme="minorHAnsi"/>
        </w:rPr>
        <w:t xml:space="preserve">endeavor to run the remaining shows </w:t>
      </w:r>
      <w:r w:rsidR="00BD2A57" w:rsidRPr="00D33DD0">
        <w:rPr>
          <w:rFonts w:asciiTheme="minorHAnsi" w:hAnsiTheme="minorHAnsi" w:cstheme="minorHAnsi"/>
        </w:rPr>
        <w:tab/>
      </w:r>
      <w:r w:rsidR="00BD2A57" w:rsidRPr="00D33DD0">
        <w:rPr>
          <w:rFonts w:asciiTheme="minorHAnsi" w:hAnsiTheme="minorHAnsi" w:cstheme="minorHAnsi"/>
        </w:rPr>
        <w:tab/>
      </w:r>
      <w:r w:rsidR="00BD2A57" w:rsidRPr="00D33DD0">
        <w:rPr>
          <w:rFonts w:asciiTheme="minorHAnsi" w:hAnsiTheme="minorHAnsi" w:cstheme="minorHAnsi"/>
        </w:rPr>
        <w:tab/>
      </w:r>
      <w:r w:rsidR="009B57DB" w:rsidRPr="00D33DD0">
        <w:rPr>
          <w:rFonts w:asciiTheme="minorHAnsi" w:hAnsiTheme="minorHAnsi" w:cstheme="minorHAnsi"/>
        </w:rPr>
        <w:t xml:space="preserve">specified in </w:t>
      </w:r>
      <w:r w:rsidR="003E41DF" w:rsidRPr="00D33DD0">
        <w:rPr>
          <w:rFonts w:asciiTheme="minorHAnsi" w:hAnsiTheme="minorHAnsi" w:cstheme="minorHAnsi"/>
        </w:rPr>
        <w:t xml:space="preserve">the Tour Schedule at </w:t>
      </w:r>
      <w:r w:rsidR="003E41DF" w:rsidRPr="00D33DD0">
        <w:rPr>
          <w:rFonts w:asciiTheme="minorHAnsi" w:hAnsiTheme="minorHAnsi" w:cstheme="minorHAnsi"/>
          <w:b/>
        </w:rPr>
        <w:t>Annexure B</w:t>
      </w:r>
      <w:r w:rsidR="00BD2A57" w:rsidRPr="00D33DD0">
        <w:rPr>
          <w:rFonts w:asciiTheme="minorHAnsi" w:hAnsiTheme="minorHAnsi" w:cstheme="minorHAnsi"/>
        </w:rPr>
        <w:t xml:space="preserve"> of this Agreement. </w:t>
      </w:r>
    </w:p>
    <w:p w14:paraId="0EDB4328" w14:textId="77777777" w:rsidR="00BD2A57" w:rsidRPr="00D33DD0" w:rsidRDefault="00BD2A57" w:rsidP="00BD2A57">
      <w:pPr>
        <w:pStyle w:val="ListParagraph"/>
        <w:spacing w:after="0" w:line="240" w:lineRule="auto"/>
        <w:ind w:left="715" w:right="6" w:firstLine="0"/>
        <w:jc w:val="both"/>
        <w:rPr>
          <w:rFonts w:asciiTheme="minorHAnsi" w:hAnsiTheme="minorHAnsi" w:cstheme="minorHAnsi"/>
        </w:rPr>
      </w:pPr>
    </w:p>
    <w:p w14:paraId="58511760" w14:textId="77777777" w:rsidR="00BD5726" w:rsidRPr="00D33DD0" w:rsidRDefault="003B2757" w:rsidP="00C27DBE">
      <w:pPr>
        <w:pStyle w:val="Heading1"/>
        <w:numPr>
          <w:ilvl w:val="1"/>
          <w:numId w:val="15"/>
        </w:numPr>
        <w:spacing w:line="240" w:lineRule="auto"/>
        <w:ind w:right="0"/>
        <w:jc w:val="both"/>
        <w:rPr>
          <w:rFonts w:asciiTheme="minorHAnsi" w:hAnsiTheme="minorHAnsi" w:cstheme="minorHAnsi"/>
        </w:rPr>
      </w:pPr>
      <w:r w:rsidRPr="00D33DD0">
        <w:rPr>
          <w:rFonts w:asciiTheme="minorHAnsi" w:hAnsiTheme="minorHAnsi" w:cstheme="minorHAnsi"/>
        </w:rPr>
        <w:t xml:space="preserve">Local approvals  </w:t>
      </w:r>
    </w:p>
    <w:p w14:paraId="5ACBDDC2" w14:textId="39FAB0AA" w:rsidR="003B2757" w:rsidRPr="00D33DD0" w:rsidRDefault="003B2757" w:rsidP="00C27DBE">
      <w:pPr>
        <w:pStyle w:val="Heading1"/>
        <w:numPr>
          <w:ilvl w:val="2"/>
          <w:numId w:val="15"/>
        </w:numPr>
        <w:spacing w:line="240" w:lineRule="auto"/>
        <w:ind w:right="0"/>
        <w:jc w:val="both"/>
        <w:rPr>
          <w:rFonts w:asciiTheme="minorHAnsi" w:hAnsiTheme="minorHAnsi" w:cstheme="minorHAnsi"/>
          <w:b w:val="0"/>
        </w:rPr>
      </w:pPr>
      <w:r w:rsidRPr="00D33DD0">
        <w:rPr>
          <w:rFonts w:asciiTheme="minorHAnsi" w:hAnsiTheme="minorHAnsi" w:cstheme="minorHAnsi"/>
          <w:b w:val="0"/>
        </w:rPr>
        <w:t xml:space="preserve">The Promoter agrees to:  </w:t>
      </w:r>
    </w:p>
    <w:p w14:paraId="5A0730AB" w14:textId="77777777" w:rsidR="003B2757" w:rsidRPr="00D33DD0" w:rsidRDefault="003B2757" w:rsidP="003B2757">
      <w:pPr>
        <w:pStyle w:val="ListParagraph"/>
        <w:spacing w:after="0" w:line="240" w:lineRule="auto"/>
        <w:ind w:left="567" w:right="6" w:firstLine="0"/>
        <w:jc w:val="both"/>
        <w:rPr>
          <w:rFonts w:asciiTheme="minorHAnsi" w:hAnsiTheme="minorHAnsi" w:cstheme="minorHAnsi"/>
        </w:rPr>
      </w:pPr>
    </w:p>
    <w:p w14:paraId="60E2FE1D" w14:textId="77777777" w:rsidR="003B2757" w:rsidRPr="00C9344B" w:rsidRDefault="003B2757" w:rsidP="00BD5726">
      <w:pPr>
        <w:numPr>
          <w:ilvl w:val="0"/>
          <w:numId w:val="4"/>
        </w:numPr>
        <w:ind w:left="1285" w:right="6" w:hanging="567"/>
        <w:jc w:val="both"/>
        <w:rPr>
          <w:rFonts w:asciiTheme="minorHAnsi" w:hAnsiTheme="minorHAnsi" w:cstheme="minorHAnsi"/>
          <w:sz w:val="22"/>
          <w:szCs w:val="22"/>
        </w:rPr>
      </w:pPr>
      <w:r w:rsidRPr="00C9344B">
        <w:rPr>
          <w:rFonts w:asciiTheme="minorHAnsi" w:hAnsiTheme="minorHAnsi" w:cstheme="minorHAnsi"/>
          <w:sz w:val="22"/>
          <w:szCs w:val="22"/>
        </w:rPr>
        <w:t xml:space="preserve">Obtain and maintain all necessary local authority consents, permits and approvals necessary to present the Production in the Territory; and </w:t>
      </w:r>
    </w:p>
    <w:p w14:paraId="7F3B913F" w14:textId="77777777" w:rsidR="003B2757" w:rsidRPr="00C9344B" w:rsidRDefault="003B2757" w:rsidP="00BD5726">
      <w:pPr>
        <w:ind w:left="1285" w:right="6"/>
        <w:jc w:val="both"/>
        <w:rPr>
          <w:rFonts w:asciiTheme="minorHAnsi" w:hAnsiTheme="minorHAnsi" w:cstheme="minorHAnsi"/>
          <w:sz w:val="22"/>
          <w:szCs w:val="22"/>
        </w:rPr>
      </w:pPr>
    </w:p>
    <w:p w14:paraId="2B40219D" w14:textId="77777777" w:rsidR="003B2757" w:rsidRPr="00D33DD0" w:rsidRDefault="003B2757" w:rsidP="00BD5726">
      <w:pPr>
        <w:numPr>
          <w:ilvl w:val="0"/>
          <w:numId w:val="4"/>
        </w:numPr>
        <w:ind w:left="1285" w:right="6" w:hanging="567"/>
        <w:jc w:val="both"/>
        <w:rPr>
          <w:rFonts w:asciiTheme="minorHAnsi" w:hAnsiTheme="minorHAnsi" w:cstheme="minorHAnsi"/>
        </w:rPr>
      </w:pPr>
      <w:r w:rsidRPr="00C9344B">
        <w:rPr>
          <w:rFonts w:asciiTheme="minorHAnsi" w:hAnsiTheme="minorHAnsi" w:cstheme="minorHAnsi"/>
          <w:sz w:val="22"/>
          <w:szCs w:val="22"/>
        </w:rPr>
        <w:t>arrange and pay for any localisation costs including, but not limited to, the translation of the Creative Assets and production documentation for the Territory, the recording of new vocal tracks for the Production in the local language, any changes to the Creative Assets or the Production Assets to address any specific cultural, language or religious sensitivities and to comply with any local government laws and regulations.</w:t>
      </w:r>
      <w:r w:rsidRPr="00D33DD0">
        <w:rPr>
          <w:rFonts w:asciiTheme="minorHAnsi" w:hAnsiTheme="minorHAnsi" w:cstheme="minorHAnsi"/>
        </w:rPr>
        <w:t xml:space="preserve"> </w:t>
      </w:r>
    </w:p>
    <w:p w14:paraId="565643F3" w14:textId="77777777" w:rsidR="003B2757" w:rsidRPr="00D33DD0" w:rsidRDefault="003B2757" w:rsidP="003B2757">
      <w:pPr>
        <w:pStyle w:val="ListParagraph"/>
        <w:jc w:val="both"/>
        <w:rPr>
          <w:rFonts w:asciiTheme="minorHAnsi" w:hAnsiTheme="minorHAnsi" w:cstheme="minorHAnsi"/>
        </w:rPr>
      </w:pPr>
    </w:p>
    <w:p w14:paraId="467998CB" w14:textId="77777777" w:rsidR="003B2757" w:rsidRPr="00D33DD0" w:rsidRDefault="003B2757" w:rsidP="00C27DBE">
      <w:pPr>
        <w:pStyle w:val="Heading1"/>
        <w:numPr>
          <w:ilvl w:val="2"/>
          <w:numId w:val="15"/>
        </w:numPr>
        <w:spacing w:line="240" w:lineRule="auto"/>
        <w:ind w:right="0"/>
        <w:jc w:val="both"/>
        <w:rPr>
          <w:rFonts w:asciiTheme="minorHAnsi" w:hAnsiTheme="minorHAnsi" w:cstheme="minorHAnsi"/>
          <w:b w:val="0"/>
        </w:rPr>
      </w:pPr>
      <w:r w:rsidRPr="00D33DD0">
        <w:rPr>
          <w:rFonts w:asciiTheme="minorHAnsi" w:hAnsiTheme="minorHAnsi" w:cstheme="minorHAnsi"/>
          <w:b w:val="0"/>
        </w:rPr>
        <w:t xml:space="preserve">The Promoter is responsible for all local costs including but not limited to Venue rentals and staff charges, transport, freight, lighting, audio, video, marketing, promotion, advertising and ticketing costs relating to the presentation of the Production in the Territory. </w:t>
      </w:r>
    </w:p>
    <w:p w14:paraId="41E78394" w14:textId="77777777" w:rsidR="003B2757" w:rsidRPr="00D33DD0" w:rsidRDefault="003B2757" w:rsidP="003B2757">
      <w:pPr>
        <w:ind w:left="4"/>
        <w:jc w:val="both"/>
        <w:rPr>
          <w:rFonts w:asciiTheme="minorHAnsi" w:hAnsiTheme="minorHAnsi" w:cstheme="minorHAnsi"/>
        </w:rPr>
      </w:pPr>
      <w:r w:rsidRPr="00D33DD0">
        <w:rPr>
          <w:rFonts w:asciiTheme="minorHAnsi" w:hAnsiTheme="minorHAnsi" w:cstheme="minorHAnsi"/>
        </w:rPr>
        <w:t xml:space="preserve"> </w:t>
      </w:r>
    </w:p>
    <w:p w14:paraId="69AFAAD1" w14:textId="77777777" w:rsidR="003B2757" w:rsidRPr="00D33DD0" w:rsidRDefault="003B2757" w:rsidP="00C27DBE">
      <w:pPr>
        <w:pStyle w:val="Heading1"/>
        <w:numPr>
          <w:ilvl w:val="1"/>
          <w:numId w:val="15"/>
        </w:numPr>
        <w:spacing w:line="240" w:lineRule="auto"/>
        <w:ind w:right="0"/>
        <w:jc w:val="both"/>
        <w:rPr>
          <w:rFonts w:asciiTheme="minorHAnsi" w:hAnsiTheme="minorHAnsi" w:cstheme="minorHAnsi"/>
        </w:rPr>
      </w:pPr>
      <w:bookmarkStart w:id="1" w:name="_Ref22301466"/>
      <w:r w:rsidRPr="00D33DD0">
        <w:rPr>
          <w:rFonts w:asciiTheme="minorHAnsi" w:hAnsiTheme="minorHAnsi" w:cstheme="minorHAnsi"/>
        </w:rPr>
        <w:t>Budget, Venues and ticketing</w:t>
      </w:r>
      <w:bookmarkEnd w:id="1"/>
      <w:r w:rsidRPr="00D33DD0">
        <w:rPr>
          <w:rFonts w:asciiTheme="minorHAnsi" w:hAnsiTheme="minorHAnsi" w:cstheme="minorHAnsi"/>
        </w:rPr>
        <w:t xml:space="preserve"> </w:t>
      </w:r>
    </w:p>
    <w:p w14:paraId="0C4AEFC1" w14:textId="32D19840" w:rsidR="003B2757" w:rsidRPr="00D33DD0" w:rsidRDefault="0026604E" w:rsidP="00BD5726">
      <w:pPr>
        <w:pStyle w:val="ListParagraph"/>
        <w:spacing w:after="0" w:line="240" w:lineRule="auto"/>
        <w:ind w:left="567" w:right="6" w:firstLine="150"/>
        <w:jc w:val="both"/>
        <w:rPr>
          <w:rFonts w:asciiTheme="minorHAnsi" w:hAnsiTheme="minorHAnsi" w:cstheme="minorHAnsi"/>
        </w:rPr>
      </w:pPr>
      <w:r w:rsidRPr="00D33DD0">
        <w:rPr>
          <w:rFonts w:asciiTheme="minorHAnsi" w:hAnsiTheme="minorHAnsi" w:cstheme="minorHAnsi"/>
        </w:rPr>
        <w:t>The Promoter agrees</w:t>
      </w:r>
      <w:r w:rsidR="003B2757" w:rsidRPr="00D33DD0">
        <w:rPr>
          <w:rFonts w:asciiTheme="minorHAnsi" w:hAnsiTheme="minorHAnsi" w:cstheme="minorHAnsi"/>
        </w:rPr>
        <w:t>:</w:t>
      </w:r>
    </w:p>
    <w:p w14:paraId="2A635FD0" w14:textId="655BCC09" w:rsidR="008F6CBF" w:rsidRDefault="003B2757" w:rsidP="00C27DBE">
      <w:pPr>
        <w:pStyle w:val="ListParagraph"/>
        <w:numPr>
          <w:ilvl w:val="0"/>
          <w:numId w:val="11"/>
        </w:numPr>
        <w:spacing w:after="0" w:line="240" w:lineRule="auto"/>
        <w:ind w:left="1077" w:right="6"/>
        <w:jc w:val="both"/>
        <w:rPr>
          <w:rFonts w:asciiTheme="minorHAnsi" w:hAnsiTheme="minorHAnsi" w:cstheme="minorHAnsi"/>
        </w:rPr>
      </w:pPr>
      <w:r w:rsidRPr="00D33DD0">
        <w:rPr>
          <w:rFonts w:asciiTheme="minorHAnsi" w:hAnsiTheme="minorHAnsi" w:cstheme="minorHAnsi"/>
        </w:rPr>
        <w:t xml:space="preserve"> </w:t>
      </w:r>
      <w:r w:rsidR="0026604E" w:rsidRPr="00D33DD0">
        <w:rPr>
          <w:rFonts w:asciiTheme="minorHAnsi" w:hAnsiTheme="minorHAnsi" w:cstheme="minorHAnsi"/>
        </w:rPr>
        <w:t xml:space="preserve">to </w:t>
      </w:r>
      <w:r w:rsidRPr="00D33DD0">
        <w:rPr>
          <w:rFonts w:asciiTheme="minorHAnsi" w:hAnsiTheme="minorHAnsi" w:cstheme="minorHAnsi"/>
        </w:rPr>
        <w:t>obtain the Producer’s written approval regarding</w:t>
      </w:r>
      <w:r w:rsidR="00B700F0" w:rsidRPr="00D33DD0">
        <w:rPr>
          <w:rFonts w:asciiTheme="minorHAnsi" w:hAnsiTheme="minorHAnsi" w:cstheme="minorHAnsi"/>
        </w:rPr>
        <w:t xml:space="preserve"> production, staging, performance, operation and venue routing.  This includes, but is not limited to</w:t>
      </w:r>
      <w:r w:rsidR="008F6CBF" w:rsidRPr="00D33DD0">
        <w:rPr>
          <w:rFonts w:asciiTheme="minorHAnsi" w:hAnsiTheme="minorHAnsi" w:cstheme="minorHAnsi"/>
        </w:rPr>
        <w:t>:</w:t>
      </w:r>
    </w:p>
    <w:p w14:paraId="0DAF5508" w14:textId="77777777" w:rsidR="0004362D" w:rsidRPr="00D33DD0" w:rsidRDefault="0004362D" w:rsidP="0004362D">
      <w:pPr>
        <w:pStyle w:val="ListParagraph"/>
        <w:spacing w:after="0" w:line="240" w:lineRule="auto"/>
        <w:ind w:left="1077" w:right="6" w:firstLine="0"/>
        <w:jc w:val="both"/>
        <w:rPr>
          <w:rFonts w:asciiTheme="minorHAnsi" w:hAnsiTheme="minorHAnsi" w:cstheme="minorHAnsi"/>
        </w:rPr>
      </w:pPr>
    </w:p>
    <w:p w14:paraId="6EAAF2DF" w14:textId="5C754982" w:rsidR="008F6CBF" w:rsidRPr="00D33DD0" w:rsidRDefault="008F6CBF" w:rsidP="00C27DBE">
      <w:pPr>
        <w:pStyle w:val="ListParagraph"/>
        <w:numPr>
          <w:ilvl w:val="1"/>
          <w:numId w:val="11"/>
        </w:numPr>
        <w:spacing w:after="0" w:line="240" w:lineRule="auto"/>
        <w:ind w:right="6"/>
        <w:jc w:val="both"/>
        <w:rPr>
          <w:rFonts w:asciiTheme="minorHAnsi" w:hAnsiTheme="minorHAnsi" w:cstheme="minorHAnsi"/>
        </w:rPr>
      </w:pPr>
      <w:r w:rsidRPr="00D33DD0">
        <w:rPr>
          <w:rFonts w:asciiTheme="minorHAnsi" w:hAnsiTheme="minorHAnsi" w:cstheme="minorHAnsi"/>
        </w:rPr>
        <w:t xml:space="preserve">selection of </w:t>
      </w:r>
      <w:r w:rsidR="003B2757" w:rsidRPr="00D33DD0">
        <w:rPr>
          <w:rFonts w:asciiTheme="minorHAnsi" w:hAnsiTheme="minorHAnsi" w:cstheme="minorHAnsi"/>
        </w:rPr>
        <w:t xml:space="preserve">any Venue where the Production is to be performed, including but not limited to Venue seating plans, ticket price categories and ticketing website platforms prior to </w:t>
      </w:r>
      <w:r w:rsidR="00A4354A">
        <w:rPr>
          <w:rFonts w:asciiTheme="minorHAnsi" w:hAnsiTheme="minorHAnsi" w:cstheme="minorHAnsi"/>
        </w:rPr>
        <w:t xml:space="preserve">announcement or </w:t>
      </w:r>
      <w:r w:rsidR="003B2757" w:rsidRPr="00D33DD0">
        <w:rPr>
          <w:rFonts w:asciiTheme="minorHAnsi" w:hAnsiTheme="minorHAnsi" w:cstheme="minorHAnsi"/>
        </w:rPr>
        <w:t>opening ticket sales to the public</w:t>
      </w:r>
      <w:r w:rsidRPr="00D33DD0">
        <w:rPr>
          <w:rFonts w:asciiTheme="minorHAnsi" w:hAnsiTheme="minorHAnsi" w:cstheme="minorHAnsi"/>
        </w:rPr>
        <w:t>;</w:t>
      </w:r>
    </w:p>
    <w:p w14:paraId="7794CEA1" w14:textId="717EDD7C" w:rsidR="003B2757" w:rsidRPr="00D33DD0" w:rsidRDefault="008F6CBF" w:rsidP="00C27DBE">
      <w:pPr>
        <w:pStyle w:val="ListParagraph"/>
        <w:numPr>
          <w:ilvl w:val="1"/>
          <w:numId w:val="11"/>
        </w:numPr>
        <w:spacing w:after="0" w:line="240" w:lineRule="auto"/>
        <w:ind w:right="6"/>
        <w:jc w:val="both"/>
        <w:rPr>
          <w:rFonts w:asciiTheme="minorHAnsi" w:hAnsiTheme="minorHAnsi" w:cstheme="minorHAnsi"/>
        </w:rPr>
      </w:pPr>
      <w:r w:rsidRPr="00D33DD0">
        <w:rPr>
          <w:rFonts w:asciiTheme="minorHAnsi" w:hAnsiTheme="minorHAnsi" w:cstheme="minorHAnsi"/>
        </w:rPr>
        <w:t>marketing and promotion of the shows</w:t>
      </w:r>
      <w:r w:rsidR="003B2757" w:rsidRPr="00D33DD0">
        <w:rPr>
          <w:rFonts w:asciiTheme="minorHAnsi" w:hAnsiTheme="minorHAnsi" w:cstheme="minorHAnsi"/>
        </w:rPr>
        <w:t>.</w:t>
      </w:r>
    </w:p>
    <w:p w14:paraId="6FEEB26B" w14:textId="77777777" w:rsidR="0026604E" w:rsidRPr="00D33DD0" w:rsidRDefault="0026604E" w:rsidP="0026604E">
      <w:pPr>
        <w:pStyle w:val="ListParagraph"/>
        <w:spacing w:after="0" w:line="240" w:lineRule="auto"/>
        <w:ind w:left="1647" w:right="6" w:firstLine="0"/>
        <w:jc w:val="both"/>
        <w:rPr>
          <w:rFonts w:asciiTheme="minorHAnsi" w:hAnsiTheme="minorHAnsi" w:cstheme="minorHAnsi"/>
        </w:rPr>
      </w:pPr>
    </w:p>
    <w:p w14:paraId="01211CE7" w14:textId="39B046F3" w:rsidR="0026604E" w:rsidRDefault="0026604E" w:rsidP="000D0E09">
      <w:pPr>
        <w:pStyle w:val="ListParagraph"/>
        <w:numPr>
          <w:ilvl w:val="0"/>
          <w:numId w:val="11"/>
        </w:numPr>
        <w:spacing w:after="0" w:line="240" w:lineRule="auto"/>
        <w:ind w:left="1077" w:right="6"/>
        <w:jc w:val="both"/>
        <w:rPr>
          <w:rFonts w:asciiTheme="minorHAnsi" w:hAnsiTheme="minorHAnsi" w:cstheme="minorHAnsi"/>
        </w:rPr>
      </w:pPr>
      <w:r w:rsidRPr="00D33DD0">
        <w:rPr>
          <w:rFonts w:asciiTheme="minorHAnsi" w:hAnsiTheme="minorHAnsi" w:cstheme="minorHAnsi"/>
        </w:rPr>
        <w:t>no performances of other productions shall occur in the Venue on the same days, without prior approval, unless approved by Producer, in writing</w:t>
      </w:r>
      <w:r w:rsidR="004D02A4" w:rsidRPr="00D33DD0">
        <w:rPr>
          <w:rFonts w:asciiTheme="minorHAnsi" w:hAnsiTheme="minorHAnsi" w:cstheme="minorHAnsi"/>
        </w:rPr>
        <w:t>.</w:t>
      </w:r>
    </w:p>
    <w:p w14:paraId="3A9EB7BD" w14:textId="77777777" w:rsidR="00DB6DAB" w:rsidRDefault="00DB6DAB" w:rsidP="00DB6DAB">
      <w:pPr>
        <w:pStyle w:val="ListParagraph"/>
        <w:spacing w:after="0" w:line="240" w:lineRule="auto"/>
        <w:ind w:left="1077" w:right="6" w:firstLine="0"/>
        <w:jc w:val="both"/>
        <w:rPr>
          <w:rFonts w:asciiTheme="minorHAnsi" w:hAnsiTheme="minorHAnsi" w:cstheme="minorHAnsi"/>
        </w:rPr>
      </w:pPr>
    </w:p>
    <w:p w14:paraId="1298CC8C" w14:textId="259326ED" w:rsidR="00DB6DAB" w:rsidRPr="00596EB4" w:rsidRDefault="00DB6DAB" w:rsidP="00DB6DAB">
      <w:pPr>
        <w:pStyle w:val="ListParagraph"/>
        <w:numPr>
          <w:ilvl w:val="0"/>
          <w:numId w:val="11"/>
        </w:numPr>
        <w:spacing w:after="0" w:line="240" w:lineRule="auto"/>
        <w:jc w:val="both"/>
        <w:rPr>
          <w:rFonts w:asciiTheme="minorHAnsi" w:hAnsiTheme="minorHAnsi" w:cstheme="minorHAnsi"/>
          <w:bCs/>
        </w:rPr>
      </w:pPr>
      <w:r w:rsidRPr="00596EB4">
        <w:rPr>
          <w:rFonts w:asciiTheme="minorHAnsi" w:hAnsiTheme="minorHAnsi" w:cstheme="minorHAnsi"/>
          <w:bCs/>
        </w:rPr>
        <w:t xml:space="preserve">Subject to clause </w:t>
      </w:r>
      <w:r w:rsidR="00596EB4" w:rsidRPr="00596EB4">
        <w:rPr>
          <w:rFonts w:asciiTheme="minorHAnsi" w:hAnsiTheme="minorHAnsi" w:cstheme="minorHAnsi"/>
          <w:bCs/>
        </w:rPr>
        <w:fldChar w:fldCharType="begin"/>
      </w:r>
      <w:r w:rsidR="00596EB4" w:rsidRPr="00596EB4">
        <w:rPr>
          <w:rFonts w:asciiTheme="minorHAnsi" w:hAnsiTheme="minorHAnsi" w:cstheme="minorHAnsi"/>
          <w:bCs/>
        </w:rPr>
        <w:instrText xml:space="preserve"> REF _Ref22301466 \w \h  \* MERGEFORMAT </w:instrText>
      </w:r>
      <w:r w:rsidR="00596EB4" w:rsidRPr="00596EB4">
        <w:rPr>
          <w:rFonts w:asciiTheme="minorHAnsi" w:hAnsiTheme="minorHAnsi" w:cstheme="minorHAnsi"/>
          <w:bCs/>
        </w:rPr>
      </w:r>
      <w:r w:rsidR="00596EB4" w:rsidRPr="00596EB4">
        <w:rPr>
          <w:rFonts w:asciiTheme="minorHAnsi" w:hAnsiTheme="minorHAnsi" w:cstheme="minorHAnsi"/>
          <w:bCs/>
        </w:rPr>
        <w:fldChar w:fldCharType="separate"/>
      </w:r>
      <w:r w:rsidR="00310065">
        <w:rPr>
          <w:rFonts w:asciiTheme="minorHAnsi" w:hAnsiTheme="minorHAnsi" w:cstheme="minorHAnsi"/>
          <w:bCs/>
        </w:rPr>
        <w:t>3.3</w:t>
      </w:r>
      <w:r w:rsidR="00596EB4" w:rsidRPr="00596EB4">
        <w:rPr>
          <w:rFonts w:asciiTheme="minorHAnsi" w:hAnsiTheme="minorHAnsi" w:cstheme="minorHAnsi"/>
          <w:bCs/>
        </w:rPr>
        <w:fldChar w:fldCharType="end"/>
      </w:r>
      <w:r w:rsidR="00596EB4" w:rsidRPr="00596EB4">
        <w:rPr>
          <w:rFonts w:asciiTheme="minorHAnsi" w:hAnsiTheme="minorHAnsi" w:cstheme="minorHAnsi"/>
          <w:bCs/>
          <w:highlight w:val="yellow"/>
        </w:rPr>
        <w:fldChar w:fldCharType="begin"/>
      </w:r>
      <w:r w:rsidR="00596EB4" w:rsidRPr="00596EB4">
        <w:rPr>
          <w:rFonts w:asciiTheme="minorHAnsi" w:hAnsiTheme="minorHAnsi" w:cstheme="minorHAnsi"/>
          <w:bCs/>
        </w:rPr>
        <w:instrText xml:space="preserve"> REF _Ref22301455 \w \h </w:instrText>
      </w:r>
      <w:r w:rsidR="00596EB4" w:rsidRPr="00596EB4">
        <w:rPr>
          <w:rFonts w:asciiTheme="minorHAnsi" w:hAnsiTheme="minorHAnsi" w:cstheme="minorHAnsi"/>
          <w:bCs/>
          <w:highlight w:val="yellow"/>
        </w:rPr>
        <w:instrText xml:space="preserve"> \* MERGEFORMAT </w:instrText>
      </w:r>
      <w:r w:rsidR="00596EB4" w:rsidRPr="00596EB4">
        <w:rPr>
          <w:rFonts w:asciiTheme="minorHAnsi" w:hAnsiTheme="minorHAnsi" w:cstheme="minorHAnsi"/>
          <w:bCs/>
          <w:highlight w:val="yellow"/>
        </w:rPr>
      </w:r>
      <w:r w:rsidR="00596EB4" w:rsidRPr="00596EB4">
        <w:rPr>
          <w:rFonts w:asciiTheme="minorHAnsi" w:hAnsiTheme="minorHAnsi" w:cstheme="minorHAnsi"/>
          <w:bCs/>
          <w:highlight w:val="yellow"/>
        </w:rPr>
        <w:fldChar w:fldCharType="separate"/>
      </w:r>
      <w:r w:rsidR="00310065">
        <w:rPr>
          <w:rFonts w:asciiTheme="minorHAnsi" w:hAnsiTheme="minorHAnsi" w:cstheme="minorHAnsi"/>
          <w:bCs/>
        </w:rPr>
        <w:t>(d)</w:t>
      </w:r>
      <w:r w:rsidR="00596EB4" w:rsidRPr="00596EB4">
        <w:rPr>
          <w:rFonts w:asciiTheme="minorHAnsi" w:hAnsiTheme="minorHAnsi" w:cstheme="minorHAnsi"/>
          <w:bCs/>
          <w:highlight w:val="yellow"/>
        </w:rPr>
        <w:fldChar w:fldCharType="end"/>
      </w:r>
      <w:r w:rsidRPr="00596EB4">
        <w:rPr>
          <w:rFonts w:asciiTheme="minorHAnsi" w:hAnsiTheme="minorHAnsi" w:cstheme="minorHAnsi"/>
          <w:bCs/>
        </w:rPr>
        <w:t xml:space="preserve"> below, the Promoter undertakes not to access</w:t>
      </w:r>
      <w:r w:rsidR="00596EB4" w:rsidRPr="00596EB4">
        <w:rPr>
          <w:rFonts w:asciiTheme="minorHAnsi" w:hAnsiTheme="minorHAnsi" w:cstheme="minorHAnsi"/>
          <w:bCs/>
        </w:rPr>
        <w:t xml:space="preserve"> or grant any rights to access </w:t>
      </w:r>
      <w:r w:rsidRPr="00596EB4">
        <w:rPr>
          <w:rFonts w:asciiTheme="minorHAnsi" w:hAnsiTheme="minorHAnsi" w:cstheme="minorHAnsi"/>
          <w:bCs/>
        </w:rPr>
        <w:t>the</w:t>
      </w:r>
      <w:r w:rsidR="00596EB4" w:rsidRPr="00596EB4">
        <w:rPr>
          <w:rFonts w:asciiTheme="minorHAnsi" w:hAnsiTheme="minorHAnsi" w:cstheme="minorHAnsi"/>
          <w:bCs/>
        </w:rPr>
        <w:t xml:space="preserve"> Gross</w:t>
      </w:r>
      <w:r w:rsidRPr="00596EB4">
        <w:rPr>
          <w:rFonts w:asciiTheme="minorHAnsi" w:hAnsiTheme="minorHAnsi" w:cstheme="minorHAnsi"/>
          <w:bCs/>
        </w:rPr>
        <w:t xml:space="preserve"> Box Office Receipts for any Performance in the Territory until after the Performance to which those </w:t>
      </w:r>
      <w:r w:rsidR="00596EB4" w:rsidRPr="00596EB4">
        <w:rPr>
          <w:rFonts w:asciiTheme="minorHAnsi" w:hAnsiTheme="minorHAnsi" w:cstheme="minorHAnsi"/>
          <w:bCs/>
        </w:rPr>
        <w:t xml:space="preserve">Gross </w:t>
      </w:r>
      <w:r w:rsidRPr="00596EB4">
        <w:rPr>
          <w:rFonts w:asciiTheme="minorHAnsi" w:hAnsiTheme="minorHAnsi" w:cstheme="minorHAnsi"/>
          <w:bCs/>
        </w:rPr>
        <w:t xml:space="preserve">Box Office Receipts relate has completed. </w:t>
      </w:r>
    </w:p>
    <w:p w14:paraId="0AEBCD6A" w14:textId="77777777" w:rsidR="00DB6DAB" w:rsidRPr="00596EB4" w:rsidRDefault="00DB6DAB" w:rsidP="00DB6DAB">
      <w:pPr>
        <w:pStyle w:val="ListParagraph"/>
      </w:pPr>
    </w:p>
    <w:p w14:paraId="645256D2" w14:textId="2BCE3300" w:rsidR="00DB6DAB" w:rsidRPr="00596EB4" w:rsidRDefault="00DB6DAB" w:rsidP="00596EB4">
      <w:pPr>
        <w:pStyle w:val="ListParagraph"/>
        <w:numPr>
          <w:ilvl w:val="0"/>
          <w:numId w:val="11"/>
        </w:numPr>
        <w:spacing w:after="0" w:line="240" w:lineRule="auto"/>
        <w:jc w:val="both"/>
        <w:rPr>
          <w:rFonts w:asciiTheme="minorHAnsi" w:hAnsiTheme="minorHAnsi" w:cstheme="minorHAnsi"/>
          <w:bCs/>
        </w:rPr>
      </w:pPr>
      <w:bookmarkStart w:id="2" w:name="_Ref22301455"/>
      <w:r w:rsidRPr="00596EB4">
        <w:t xml:space="preserve">In the event that the Promoter has failed to meet its payment obligations under this Agreement or the </w:t>
      </w:r>
      <w:r w:rsidRPr="00596EB4">
        <w:rPr>
          <w:rFonts w:asciiTheme="minorHAnsi" w:hAnsiTheme="minorHAnsi" w:cstheme="minorHAnsi"/>
        </w:rPr>
        <w:t>Producer</w:t>
      </w:r>
      <w:r w:rsidRPr="00596EB4">
        <w:t>, acting reasonably, has formed the view that the Promoter may be unable to meet its future payment obligations, the Producer may require the Promoter to assign to the Producer a proportion of the Gross Box Office Receipts being held on trust for the Promoter by a Ticket Agent.  The Promoter agrees to execute any documentation required to facilitate such assignment.</w:t>
      </w:r>
      <w:bookmarkEnd w:id="2"/>
    </w:p>
    <w:p w14:paraId="22C7FF89" w14:textId="77777777" w:rsidR="003B2757" w:rsidRPr="00D33DD0" w:rsidRDefault="003B2757" w:rsidP="003B2757">
      <w:pPr>
        <w:ind w:left="369"/>
        <w:jc w:val="both"/>
        <w:rPr>
          <w:rFonts w:asciiTheme="minorHAnsi" w:hAnsiTheme="minorHAnsi" w:cstheme="minorHAnsi"/>
        </w:rPr>
      </w:pPr>
      <w:r w:rsidRPr="00D33DD0">
        <w:rPr>
          <w:rFonts w:asciiTheme="minorHAnsi" w:hAnsiTheme="minorHAnsi" w:cstheme="minorHAnsi"/>
        </w:rPr>
        <w:t xml:space="preserve"> </w:t>
      </w:r>
    </w:p>
    <w:p w14:paraId="6DA2E6C9" w14:textId="77777777" w:rsidR="003B2757" w:rsidRPr="00D33DD0" w:rsidRDefault="003B2757" w:rsidP="00C27DBE">
      <w:pPr>
        <w:pStyle w:val="Heading1"/>
        <w:numPr>
          <w:ilvl w:val="1"/>
          <w:numId w:val="15"/>
        </w:numPr>
        <w:spacing w:line="240" w:lineRule="auto"/>
        <w:ind w:right="0"/>
        <w:jc w:val="both"/>
        <w:rPr>
          <w:rFonts w:asciiTheme="minorHAnsi" w:hAnsiTheme="minorHAnsi" w:cstheme="minorHAnsi"/>
        </w:rPr>
      </w:pPr>
      <w:r w:rsidRPr="00D33DD0">
        <w:rPr>
          <w:rFonts w:asciiTheme="minorHAnsi" w:hAnsiTheme="minorHAnsi" w:cstheme="minorHAnsi"/>
        </w:rPr>
        <w:t xml:space="preserve">Production requirements </w:t>
      </w:r>
    </w:p>
    <w:p w14:paraId="5025B6E0" w14:textId="77777777" w:rsidR="003B2757" w:rsidRPr="00D33DD0" w:rsidRDefault="003B2757" w:rsidP="00BD5726">
      <w:pPr>
        <w:pStyle w:val="Heading1"/>
        <w:spacing w:line="240" w:lineRule="auto"/>
        <w:ind w:left="718" w:right="0" w:firstLine="0"/>
        <w:jc w:val="both"/>
        <w:rPr>
          <w:rFonts w:asciiTheme="minorHAnsi" w:hAnsiTheme="minorHAnsi" w:cstheme="minorHAnsi"/>
          <w:b w:val="0"/>
        </w:rPr>
      </w:pPr>
      <w:r w:rsidRPr="00D33DD0">
        <w:rPr>
          <w:rFonts w:asciiTheme="minorHAnsi" w:hAnsiTheme="minorHAnsi" w:cstheme="minorHAnsi"/>
          <w:b w:val="0"/>
        </w:rPr>
        <w:t xml:space="preserve">The Promoter agrees to:  </w:t>
      </w:r>
    </w:p>
    <w:p w14:paraId="461DEAF9" w14:textId="77777777" w:rsidR="00922F82" w:rsidRPr="00D33DD0" w:rsidRDefault="003B2757" w:rsidP="00C27DBE">
      <w:pPr>
        <w:pStyle w:val="ListParagraph"/>
        <w:numPr>
          <w:ilvl w:val="0"/>
          <w:numId w:val="7"/>
        </w:numPr>
        <w:spacing w:after="0" w:line="240" w:lineRule="auto"/>
        <w:ind w:left="1285" w:right="6" w:hanging="567"/>
        <w:jc w:val="both"/>
        <w:rPr>
          <w:rFonts w:asciiTheme="minorHAnsi" w:hAnsiTheme="minorHAnsi" w:cstheme="minorHAnsi"/>
        </w:rPr>
      </w:pPr>
      <w:r w:rsidRPr="00D33DD0">
        <w:rPr>
          <w:rFonts w:asciiTheme="minorHAnsi" w:hAnsiTheme="minorHAnsi" w:cstheme="minorHAnsi"/>
        </w:rPr>
        <w:t>make no changes whatsoever to the physical or creative content of the Production without the prior written approval of the Producer</w:t>
      </w:r>
      <w:r w:rsidR="00922F82" w:rsidRPr="00D33DD0">
        <w:rPr>
          <w:rFonts w:asciiTheme="minorHAnsi" w:hAnsiTheme="minorHAnsi" w:cstheme="minorHAnsi"/>
        </w:rPr>
        <w:t>, including but not limited to, in relation to:</w:t>
      </w:r>
    </w:p>
    <w:p w14:paraId="19173C9E" w14:textId="77777777" w:rsidR="00922F82" w:rsidRPr="00D33DD0" w:rsidRDefault="00922F82" w:rsidP="00922F82">
      <w:pPr>
        <w:pStyle w:val="ListParagraph"/>
        <w:spacing w:after="0" w:line="240" w:lineRule="auto"/>
        <w:ind w:left="1285" w:right="6" w:firstLine="0"/>
        <w:jc w:val="both"/>
        <w:rPr>
          <w:rFonts w:asciiTheme="minorHAnsi" w:hAnsiTheme="minorHAnsi" w:cstheme="minorHAnsi"/>
        </w:rPr>
      </w:pPr>
    </w:p>
    <w:p w14:paraId="44167ECD" w14:textId="021B7468" w:rsidR="00922F82" w:rsidRPr="00D33DD0" w:rsidRDefault="00922F82" w:rsidP="00C27DBE">
      <w:pPr>
        <w:pStyle w:val="ListParagraph"/>
        <w:numPr>
          <w:ilvl w:val="1"/>
          <w:numId w:val="7"/>
        </w:numPr>
        <w:spacing w:after="0" w:line="240" w:lineRule="auto"/>
        <w:ind w:right="6"/>
        <w:jc w:val="both"/>
        <w:rPr>
          <w:rFonts w:asciiTheme="minorHAnsi" w:hAnsiTheme="minorHAnsi" w:cstheme="minorHAnsi"/>
        </w:rPr>
      </w:pPr>
      <w:r w:rsidRPr="00D33DD0">
        <w:rPr>
          <w:rFonts w:asciiTheme="minorHAnsi" w:hAnsiTheme="minorHAnsi" w:cstheme="minorHAnsi"/>
        </w:rPr>
        <w:t>tickets, marquees, posters, programs, brochures, advertising, marketing, promotional and publicity materials</w:t>
      </w:r>
      <w:r w:rsidR="006D70F1" w:rsidRPr="00D33DD0">
        <w:rPr>
          <w:rFonts w:asciiTheme="minorHAnsi" w:hAnsiTheme="minorHAnsi" w:cstheme="minorHAnsi"/>
        </w:rPr>
        <w:t xml:space="preserve"> and activities</w:t>
      </w:r>
      <w:r w:rsidRPr="00D33DD0">
        <w:rPr>
          <w:rFonts w:asciiTheme="minorHAnsi" w:hAnsiTheme="minorHAnsi" w:cstheme="minorHAnsi"/>
        </w:rPr>
        <w:t xml:space="preserve">, character appearances, scripts, costumes, set designs and samples of all final artwork; </w:t>
      </w:r>
    </w:p>
    <w:p w14:paraId="2E0B4B0D" w14:textId="172F45EA" w:rsidR="00922F82" w:rsidRPr="00D33DD0" w:rsidRDefault="00922F82" w:rsidP="00C27DBE">
      <w:pPr>
        <w:pStyle w:val="ListParagraph"/>
        <w:numPr>
          <w:ilvl w:val="1"/>
          <w:numId w:val="7"/>
        </w:numPr>
        <w:spacing w:after="0" w:line="240" w:lineRule="auto"/>
        <w:ind w:right="6"/>
        <w:jc w:val="both"/>
        <w:rPr>
          <w:rFonts w:asciiTheme="minorHAnsi" w:hAnsiTheme="minorHAnsi" w:cstheme="minorHAnsi"/>
        </w:rPr>
      </w:pPr>
      <w:r w:rsidRPr="00D33DD0">
        <w:rPr>
          <w:rFonts w:asciiTheme="minorHAnsi" w:hAnsiTheme="minorHAnsi" w:cstheme="minorHAnsi"/>
        </w:rPr>
        <w:t xml:space="preserve">all audio material (e.g., television and radio commercials, </w:t>
      </w:r>
      <w:r w:rsidR="00587F87" w:rsidRPr="00D33DD0">
        <w:rPr>
          <w:rFonts w:asciiTheme="minorHAnsi" w:hAnsiTheme="minorHAnsi" w:cstheme="minorHAnsi"/>
        </w:rPr>
        <w:t xml:space="preserve">motion picture, filmstrip, video, sound and/or visual recording or transmission device or media </w:t>
      </w:r>
      <w:r w:rsidRPr="00D33DD0">
        <w:rPr>
          <w:rFonts w:asciiTheme="minorHAnsi" w:hAnsiTheme="minorHAnsi" w:cstheme="minorHAnsi"/>
        </w:rPr>
        <w:t xml:space="preserve">and other sound effects); </w:t>
      </w:r>
    </w:p>
    <w:p w14:paraId="024B0918" w14:textId="77777777" w:rsidR="00922F82" w:rsidRPr="00D33DD0" w:rsidRDefault="00922F82" w:rsidP="00C27DBE">
      <w:pPr>
        <w:pStyle w:val="ListParagraph"/>
        <w:numPr>
          <w:ilvl w:val="1"/>
          <w:numId w:val="7"/>
        </w:numPr>
        <w:spacing w:after="0" w:line="240" w:lineRule="auto"/>
        <w:ind w:right="6"/>
        <w:jc w:val="both"/>
        <w:rPr>
          <w:rFonts w:asciiTheme="minorHAnsi" w:hAnsiTheme="minorHAnsi" w:cstheme="minorHAnsi"/>
        </w:rPr>
      </w:pPr>
      <w:r w:rsidRPr="00D33DD0">
        <w:rPr>
          <w:rFonts w:asciiTheme="minorHAnsi" w:hAnsiTheme="minorHAnsi" w:cstheme="minorHAnsi"/>
        </w:rPr>
        <w:t xml:space="preserve">any combined audio/visual materials such as video projections with sound; </w:t>
      </w:r>
    </w:p>
    <w:p w14:paraId="13A88941" w14:textId="5D86B5B9" w:rsidR="00922F82" w:rsidRPr="00D33DD0" w:rsidRDefault="00922F82" w:rsidP="00C27DBE">
      <w:pPr>
        <w:pStyle w:val="ListParagraph"/>
        <w:numPr>
          <w:ilvl w:val="1"/>
          <w:numId w:val="7"/>
        </w:numPr>
        <w:spacing w:after="0" w:line="240" w:lineRule="auto"/>
        <w:ind w:right="6"/>
        <w:jc w:val="both"/>
        <w:rPr>
          <w:rFonts w:asciiTheme="minorHAnsi" w:hAnsiTheme="minorHAnsi" w:cstheme="minorHAnsi"/>
        </w:rPr>
      </w:pPr>
      <w:r w:rsidRPr="00D33DD0">
        <w:rPr>
          <w:rFonts w:asciiTheme="minorHAnsi" w:hAnsiTheme="minorHAnsi" w:cstheme="minorHAnsi"/>
        </w:rPr>
        <w:t>all choreographic plans; and</w:t>
      </w:r>
    </w:p>
    <w:p w14:paraId="05115E55" w14:textId="2521343E" w:rsidR="00922F82" w:rsidRPr="00D33DD0" w:rsidRDefault="00922F82" w:rsidP="00C27DBE">
      <w:pPr>
        <w:pStyle w:val="ListParagraph"/>
        <w:numPr>
          <w:ilvl w:val="1"/>
          <w:numId w:val="7"/>
        </w:numPr>
        <w:spacing w:after="0" w:line="240" w:lineRule="auto"/>
        <w:ind w:right="6"/>
        <w:jc w:val="both"/>
        <w:rPr>
          <w:rFonts w:asciiTheme="minorHAnsi" w:hAnsiTheme="minorHAnsi" w:cstheme="minorHAnsi"/>
        </w:rPr>
      </w:pPr>
      <w:r w:rsidRPr="00D33DD0">
        <w:rPr>
          <w:rFonts w:asciiTheme="minorHAnsi" w:hAnsiTheme="minorHAnsi" w:cstheme="minorHAnsi"/>
        </w:rPr>
        <w:t>and any other use of the Trade marks in any medium</w:t>
      </w:r>
      <w:r w:rsidR="003B2757" w:rsidRPr="00D33DD0">
        <w:rPr>
          <w:rFonts w:asciiTheme="minorHAnsi" w:hAnsiTheme="minorHAnsi" w:cstheme="minorHAnsi"/>
        </w:rPr>
        <w:t>;</w:t>
      </w:r>
    </w:p>
    <w:p w14:paraId="35E82538" w14:textId="77777777" w:rsidR="00922F82" w:rsidRPr="00D33DD0" w:rsidRDefault="00922F82" w:rsidP="00922F82">
      <w:pPr>
        <w:pStyle w:val="ListParagraph"/>
        <w:spacing w:after="0" w:line="240" w:lineRule="auto"/>
        <w:ind w:left="927" w:right="6" w:firstLine="0"/>
        <w:jc w:val="both"/>
        <w:rPr>
          <w:rFonts w:asciiTheme="minorHAnsi" w:hAnsiTheme="minorHAnsi" w:cstheme="minorHAnsi"/>
        </w:rPr>
      </w:pPr>
      <w:r w:rsidRPr="00D33DD0">
        <w:rPr>
          <w:rFonts w:asciiTheme="minorHAnsi" w:hAnsiTheme="minorHAnsi" w:cstheme="minorHAnsi"/>
        </w:rPr>
        <w:tab/>
      </w:r>
    </w:p>
    <w:p w14:paraId="63681D45" w14:textId="1A5DCCA1" w:rsidR="00F65AE5" w:rsidRDefault="003B2757" w:rsidP="00C27DBE">
      <w:pPr>
        <w:pStyle w:val="ListParagraph"/>
        <w:numPr>
          <w:ilvl w:val="0"/>
          <w:numId w:val="7"/>
        </w:numPr>
        <w:spacing w:after="0" w:line="240" w:lineRule="auto"/>
        <w:ind w:left="1285" w:right="6" w:hanging="567"/>
        <w:jc w:val="both"/>
        <w:rPr>
          <w:rFonts w:asciiTheme="minorHAnsi" w:hAnsiTheme="minorHAnsi" w:cstheme="minorHAnsi"/>
        </w:rPr>
      </w:pPr>
      <w:r w:rsidRPr="00D33DD0">
        <w:rPr>
          <w:rFonts w:asciiTheme="minorHAnsi" w:hAnsiTheme="minorHAnsi" w:cstheme="minorHAnsi"/>
        </w:rPr>
        <w:t xml:space="preserve">employ and pay for a professional </w:t>
      </w:r>
      <w:r w:rsidR="009F337D">
        <w:rPr>
          <w:rFonts w:asciiTheme="minorHAnsi" w:hAnsiTheme="minorHAnsi" w:cstheme="minorHAnsi"/>
        </w:rPr>
        <w:t xml:space="preserve">Local Cast and </w:t>
      </w:r>
      <w:r w:rsidRPr="00D33DD0">
        <w:rPr>
          <w:rFonts w:asciiTheme="minorHAnsi" w:hAnsiTheme="minorHAnsi" w:cstheme="minorHAnsi"/>
        </w:rPr>
        <w:t>Local Crew</w:t>
      </w:r>
      <w:r w:rsidR="009F337D">
        <w:rPr>
          <w:rFonts w:asciiTheme="minorHAnsi" w:hAnsiTheme="minorHAnsi" w:cstheme="minorHAnsi"/>
        </w:rPr>
        <w:t>, as specified in Annexure C of this Agreement – the Technical Rider,</w:t>
      </w:r>
      <w:r w:rsidRPr="00D33DD0">
        <w:rPr>
          <w:rFonts w:asciiTheme="minorHAnsi" w:hAnsiTheme="minorHAnsi" w:cstheme="minorHAnsi"/>
        </w:rPr>
        <w:t xml:space="preserve"> to reproduce the Production to a first-class standard under the direction of the Producer’s Personnel</w:t>
      </w:r>
      <w:r w:rsidR="00F65AE5">
        <w:rPr>
          <w:rFonts w:asciiTheme="minorHAnsi" w:hAnsiTheme="minorHAnsi" w:cstheme="minorHAnsi"/>
        </w:rPr>
        <w:t xml:space="preserve"> in the following </w:t>
      </w:r>
      <w:r w:rsidR="00E04B2F">
        <w:rPr>
          <w:rFonts w:asciiTheme="minorHAnsi" w:hAnsiTheme="minorHAnsi" w:cstheme="minorHAnsi"/>
        </w:rPr>
        <w:t>positions</w:t>
      </w:r>
      <w:r w:rsidR="00F65AE5">
        <w:rPr>
          <w:rFonts w:asciiTheme="minorHAnsi" w:hAnsiTheme="minorHAnsi" w:cstheme="minorHAnsi"/>
        </w:rPr>
        <w:t>:</w:t>
      </w:r>
    </w:p>
    <w:p w14:paraId="1B800339" w14:textId="77777777" w:rsidR="0004362D" w:rsidRDefault="0004362D" w:rsidP="0004362D">
      <w:pPr>
        <w:pStyle w:val="ListParagraph"/>
        <w:spacing w:after="0" w:line="240" w:lineRule="auto"/>
        <w:ind w:left="1285" w:right="6" w:firstLine="0"/>
        <w:jc w:val="both"/>
        <w:rPr>
          <w:rFonts w:asciiTheme="minorHAnsi" w:hAnsiTheme="minorHAnsi" w:cstheme="minorHAnsi"/>
        </w:rPr>
      </w:pPr>
    </w:p>
    <w:p w14:paraId="1522A8AE" w14:textId="1EF92FFB" w:rsidR="00F65AE5" w:rsidRDefault="00F65AE5" w:rsidP="002B59A3">
      <w:pPr>
        <w:pStyle w:val="ListParagraph"/>
        <w:numPr>
          <w:ilvl w:val="1"/>
          <w:numId w:val="7"/>
        </w:numPr>
        <w:spacing w:after="0" w:line="240" w:lineRule="auto"/>
        <w:ind w:right="6"/>
        <w:jc w:val="both"/>
        <w:rPr>
          <w:rFonts w:asciiTheme="minorHAnsi" w:hAnsiTheme="minorHAnsi" w:cstheme="minorHAnsi"/>
        </w:rPr>
      </w:pPr>
      <w:r>
        <w:rPr>
          <w:rFonts w:asciiTheme="minorHAnsi" w:hAnsiTheme="minorHAnsi" w:cstheme="minorHAnsi"/>
        </w:rPr>
        <w:lastRenderedPageBreak/>
        <w:t>Performances:</w:t>
      </w:r>
    </w:p>
    <w:p w14:paraId="3E9DA443" w14:textId="3848EFB7" w:rsidR="00F65AE5" w:rsidRDefault="003C56B5" w:rsidP="002B59A3">
      <w:pPr>
        <w:pStyle w:val="ListParagraph"/>
        <w:numPr>
          <w:ilvl w:val="2"/>
          <w:numId w:val="7"/>
        </w:numPr>
        <w:spacing w:after="0" w:line="240" w:lineRule="auto"/>
        <w:ind w:right="6"/>
        <w:jc w:val="both"/>
        <w:rPr>
          <w:rFonts w:asciiTheme="minorHAnsi" w:hAnsiTheme="minorHAnsi" w:cstheme="minorHAnsi"/>
        </w:rPr>
      </w:pPr>
      <w:r>
        <w:rPr>
          <w:rFonts w:asciiTheme="minorHAnsi" w:hAnsiTheme="minorHAnsi" w:cstheme="minorHAnsi"/>
        </w:rPr>
        <w:t>1</w:t>
      </w:r>
      <w:r w:rsidR="00F65AE5">
        <w:rPr>
          <w:rFonts w:asciiTheme="minorHAnsi" w:hAnsiTheme="minorHAnsi" w:cstheme="minorHAnsi"/>
        </w:rPr>
        <w:t xml:space="preserve"> </w:t>
      </w:r>
      <w:r>
        <w:rPr>
          <w:rFonts w:asciiTheme="minorHAnsi" w:hAnsiTheme="minorHAnsi" w:cstheme="minorHAnsi"/>
        </w:rPr>
        <w:t>lighting/sound operator</w:t>
      </w:r>
    </w:p>
    <w:p w14:paraId="61211CD7" w14:textId="02AAB81A" w:rsidR="003C56B5" w:rsidRDefault="003C56B5" w:rsidP="002B59A3">
      <w:pPr>
        <w:pStyle w:val="ListParagraph"/>
        <w:numPr>
          <w:ilvl w:val="2"/>
          <w:numId w:val="7"/>
        </w:numPr>
        <w:spacing w:after="0" w:line="240" w:lineRule="auto"/>
        <w:ind w:right="6"/>
        <w:jc w:val="both"/>
        <w:rPr>
          <w:rFonts w:asciiTheme="minorHAnsi" w:hAnsiTheme="minorHAnsi" w:cstheme="minorHAnsi"/>
        </w:rPr>
      </w:pPr>
      <w:r>
        <w:rPr>
          <w:rFonts w:asciiTheme="minorHAnsi" w:hAnsiTheme="minorHAnsi" w:cstheme="minorHAnsi"/>
        </w:rPr>
        <w:t>1 stage crew</w:t>
      </w:r>
    </w:p>
    <w:p w14:paraId="612436C6" w14:textId="20D22101" w:rsidR="00F65AE5" w:rsidRDefault="003C56B5" w:rsidP="002B59A3">
      <w:pPr>
        <w:pStyle w:val="ListParagraph"/>
        <w:numPr>
          <w:ilvl w:val="2"/>
          <w:numId w:val="7"/>
        </w:numPr>
        <w:spacing w:after="0" w:line="240" w:lineRule="auto"/>
        <w:ind w:right="6"/>
        <w:jc w:val="both"/>
        <w:rPr>
          <w:rFonts w:asciiTheme="minorHAnsi" w:hAnsiTheme="minorHAnsi" w:cstheme="minorHAnsi"/>
        </w:rPr>
      </w:pPr>
      <w:r>
        <w:rPr>
          <w:rFonts w:asciiTheme="minorHAnsi" w:hAnsiTheme="minorHAnsi" w:cstheme="minorHAnsi"/>
        </w:rPr>
        <w:t>1 mechanist/carpenter</w:t>
      </w:r>
    </w:p>
    <w:p w14:paraId="41F913F7" w14:textId="77777777" w:rsidR="00F65AE5" w:rsidRDefault="00F65AE5" w:rsidP="002B59A3">
      <w:pPr>
        <w:pStyle w:val="ListParagraph"/>
        <w:numPr>
          <w:ilvl w:val="2"/>
          <w:numId w:val="7"/>
        </w:numPr>
        <w:spacing w:after="0" w:line="240" w:lineRule="auto"/>
        <w:ind w:right="6"/>
        <w:jc w:val="both"/>
        <w:rPr>
          <w:rFonts w:asciiTheme="minorHAnsi" w:hAnsiTheme="minorHAnsi" w:cstheme="minorHAnsi"/>
        </w:rPr>
      </w:pPr>
      <w:r>
        <w:rPr>
          <w:rFonts w:asciiTheme="minorHAnsi" w:hAnsiTheme="minorHAnsi" w:cstheme="minorHAnsi"/>
        </w:rPr>
        <w:t>1 wardrobe assistant</w:t>
      </w:r>
    </w:p>
    <w:p w14:paraId="0C94E2B7" w14:textId="757579AC" w:rsidR="00F65AE5" w:rsidRDefault="00F65AE5" w:rsidP="002B59A3">
      <w:pPr>
        <w:pStyle w:val="ListParagraph"/>
        <w:numPr>
          <w:ilvl w:val="1"/>
          <w:numId w:val="7"/>
        </w:numPr>
        <w:spacing w:after="0" w:line="240" w:lineRule="auto"/>
        <w:ind w:right="6"/>
        <w:jc w:val="both"/>
        <w:rPr>
          <w:rFonts w:asciiTheme="minorHAnsi" w:hAnsiTheme="minorHAnsi" w:cstheme="minorHAnsi"/>
        </w:rPr>
      </w:pPr>
      <w:r>
        <w:rPr>
          <w:rFonts w:asciiTheme="minorHAnsi" w:hAnsiTheme="minorHAnsi" w:cstheme="minorHAnsi"/>
        </w:rPr>
        <w:t>Load in and Load out in addition to the above:</w:t>
      </w:r>
    </w:p>
    <w:p w14:paraId="2F467E02" w14:textId="14A8FD95" w:rsidR="003B2757" w:rsidRDefault="00F65AE5" w:rsidP="002B59A3">
      <w:pPr>
        <w:pStyle w:val="ListParagraph"/>
        <w:numPr>
          <w:ilvl w:val="2"/>
          <w:numId w:val="7"/>
        </w:numPr>
        <w:spacing w:after="0" w:line="240" w:lineRule="auto"/>
        <w:ind w:right="6"/>
        <w:jc w:val="both"/>
        <w:rPr>
          <w:rFonts w:asciiTheme="minorHAnsi" w:hAnsiTheme="minorHAnsi" w:cstheme="minorHAnsi"/>
        </w:rPr>
      </w:pPr>
      <w:r>
        <w:rPr>
          <w:rFonts w:asciiTheme="minorHAnsi" w:hAnsiTheme="minorHAnsi" w:cstheme="minorHAnsi"/>
        </w:rPr>
        <w:t>4 loaders</w:t>
      </w:r>
      <w:r w:rsidR="00E04B2F">
        <w:rPr>
          <w:rFonts w:asciiTheme="minorHAnsi" w:hAnsiTheme="minorHAnsi" w:cstheme="minorHAnsi"/>
        </w:rPr>
        <w:t>;</w:t>
      </w:r>
    </w:p>
    <w:p w14:paraId="302C9E68" w14:textId="5F15E024" w:rsidR="00F65AE5" w:rsidRDefault="00F65AE5" w:rsidP="002B59A3">
      <w:pPr>
        <w:pStyle w:val="ListParagraph"/>
        <w:numPr>
          <w:ilvl w:val="2"/>
          <w:numId w:val="7"/>
        </w:numPr>
        <w:spacing w:after="0" w:line="240" w:lineRule="auto"/>
        <w:ind w:right="6"/>
        <w:jc w:val="both"/>
        <w:rPr>
          <w:rFonts w:asciiTheme="minorHAnsi" w:hAnsiTheme="minorHAnsi" w:cstheme="minorHAnsi"/>
        </w:rPr>
      </w:pPr>
      <w:r>
        <w:rPr>
          <w:rFonts w:asciiTheme="minorHAnsi" w:hAnsiTheme="minorHAnsi" w:cstheme="minorHAnsi"/>
        </w:rPr>
        <w:t>2 mechanists</w:t>
      </w:r>
      <w:r w:rsidR="00D0632E">
        <w:rPr>
          <w:rFonts w:asciiTheme="minorHAnsi" w:hAnsiTheme="minorHAnsi" w:cstheme="minorHAnsi"/>
        </w:rPr>
        <w:t>/carpenters</w:t>
      </w:r>
      <w:r w:rsidR="00E04B2F">
        <w:rPr>
          <w:rFonts w:asciiTheme="minorHAnsi" w:hAnsiTheme="minorHAnsi" w:cstheme="minorHAnsi"/>
        </w:rPr>
        <w:t>;</w:t>
      </w:r>
      <w:r w:rsidR="003C56B5">
        <w:rPr>
          <w:rFonts w:asciiTheme="minorHAnsi" w:hAnsiTheme="minorHAnsi" w:cstheme="minorHAnsi"/>
        </w:rPr>
        <w:t xml:space="preserve"> and</w:t>
      </w:r>
    </w:p>
    <w:p w14:paraId="4F1AD284" w14:textId="6493AB80" w:rsidR="00F65AE5" w:rsidRDefault="00F65AE5" w:rsidP="002B59A3">
      <w:pPr>
        <w:pStyle w:val="ListParagraph"/>
        <w:numPr>
          <w:ilvl w:val="2"/>
          <w:numId w:val="7"/>
        </w:numPr>
        <w:spacing w:after="0" w:line="240" w:lineRule="auto"/>
        <w:ind w:right="6"/>
        <w:jc w:val="both"/>
        <w:rPr>
          <w:rFonts w:asciiTheme="minorHAnsi" w:hAnsiTheme="minorHAnsi" w:cstheme="minorHAnsi"/>
        </w:rPr>
      </w:pPr>
      <w:r>
        <w:rPr>
          <w:rFonts w:asciiTheme="minorHAnsi" w:hAnsiTheme="minorHAnsi" w:cstheme="minorHAnsi"/>
        </w:rPr>
        <w:t xml:space="preserve">2 </w:t>
      </w:r>
      <w:proofErr w:type="spellStart"/>
      <w:r>
        <w:rPr>
          <w:rFonts w:asciiTheme="minorHAnsi" w:hAnsiTheme="minorHAnsi" w:cstheme="minorHAnsi"/>
        </w:rPr>
        <w:t>electrcians</w:t>
      </w:r>
      <w:proofErr w:type="spellEnd"/>
      <w:r>
        <w:rPr>
          <w:rFonts w:asciiTheme="minorHAnsi" w:hAnsiTheme="minorHAnsi" w:cstheme="minorHAnsi"/>
        </w:rPr>
        <w:t>/sound</w:t>
      </w:r>
      <w:r w:rsidR="003C56B5">
        <w:rPr>
          <w:rFonts w:asciiTheme="minorHAnsi" w:hAnsiTheme="minorHAnsi" w:cstheme="minorHAnsi"/>
        </w:rPr>
        <w:t>;</w:t>
      </w:r>
    </w:p>
    <w:p w14:paraId="3E5CDACF" w14:textId="77777777" w:rsidR="003B2757" w:rsidRPr="00D33DD0" w:rsidRDefault="003B2757" w:rsidP="00BD5726">
      <w:pPr>
        <w:pStyle w:val="ListParagraph"/>
        <w:ind w:left="871"/>
        <w:rPr>
          <w:rFonts w:asciiTheme="minorHAnsi" w:hAnsiTheme="minorHAnsi" w:cstheme="minorHAnsi"/>
        </w:rPr>
      </w:pPr>
    </w:p>
    <w:p w14:paraId="0B430700" w14:textId="3EF71420" w:rsidR="003B2757" w:rsidRPr="00D33DD0" w:rsidRDefault="003B2757" w:rsidP="00C27DBE">
      <w:pPr>
        <w:pStyle w:val="ListParagraph"/>
        <w:numPr>
          <w:ilvl w:val="0"/>
          <w:numId w:val="7"/>
        </w:numPr>
        <w:spacing w:after="0" w:line="240" w:lineRule="auto"/>
        <w:ind w:left="1285" w:right="6" w:hanging="567"/>
        <w:jc w:val="both"/>
        <w:rPr>
          <w:rFonts w:asciiTheme="minorHAnsi" w:hAnsiTheme="minorHAnsi" w:cstheme="minorHAnsi"/>
        </w:rPr>
      </w:pPr>
      <w:r w:rsidRPr="00D33DD0">
        <w:rPr>
          <w:rFonts w:asciiTheme="minorHAnsi" w:hAnsiTheme="minorHAnsi" w:cstheme="minorHAnsi"/>
        </w:rPr>
        <w:t>ensure the Production is performed to the best of the Promoter</w:t>
      </w:r>
      <w:r w:rsidR="009F337D">
        <w:rPr>
          <w:rFonts w:asciiTheme="minorHAnsi" w:hAnsiTheme="minorHAnsi" w:cstheme="minorHAnsi"/>
        </w:rPr>
        <w:t>, its Local Cast and Local Crew</w:t>
      </w:r>
      <w:r w:rsidRPr="00D33DD0">
        <w:rPr>
          <w:rFonts w:asciiTheme="minorHAnsi" w:hAnsiTheme="minorHAnsi" w:cstheme="minorHAnsi"/>
        </w:rPr>
        <w:t xml:space="preserve">’s ability and competence throughout the duration of the Term;  </w:t>
      </w:r>
    </w:p>
    <w:p w14:paraId="25704FA3" w14:textId="77777777" w:rsidR="003B2757" w:rsidRPr="00D33DD0" w:rsidRDefault="003B2757" w:rsidP="00BD5726">
      <w:pPr>
        <w:pStyle w:val="ListParagraph"/>
        <w:ind w:left="871"/>
        <w:jc w:val="both"/>
        <w:rPr>
          <w:rFonts w:asciiTheme="minorHAnsi" w:hAnsiTheme="minorHAnsi" w:cstheme="minorHAnsi"/>
        </w:rPr>
      </w:pPr>
    </w:p>
    <w:p w14:paraId="60ABE260" w14:textId="77777777" w:rsidR="003B2757" w:rsidRPr="00D33DD0" w:rsidRDefault="003B2757" w:rsidP="00C27DBE">
      <w:pPr>
        <w:pStyle w:val="ListParagraph"/>
        <w:numPr>
          <w:ilvl w:val="0"/>
          <w:numId w:val="7"/>
        </w:numPr>
        <w:spacing w:after="0" w:line="240" w:lineRule="auto"/>
        <w:ind w:left="1285" w:right="6" w:hanging="567"/>
        <w:jc w:val="both"/>
        <w:rPr>
          <w:rFonts w:asciiTheme="minorHAnsi" w:hAnsiTheme="minorHAnsi" w:cstheme="minorHAnsi"/>
        </w:rPr>
      </w:pPr>
      <w:r w:rsidRPr="00D33DD0">
        <w:rPr>
          <w:rFonts w:asciiTheme="minorHAnsi" w:hAnsiTheme="minorHAnsi" w:cstheme="minorHAnsi"/>
        </w:rPr>
        <w:t xml:space="preserve">arrange and pay for the use of </w:t>
      </w:r>
      <w:proofErr w:type="gramStart"/>
      <w:r w:rsidRPr="00D33DD0">
        <w:rPr>
          <w:rFonts w:asciiTheme="minorHAnsi" w:hAnsiTheme="minorHAnsi" w:cstheme="minorHAnsi"/>
        </w:rPr>
        <w:t>dry cleaning</w:t>
      </w:r>
      <w:proofErr w:type="gramEnd"/>
      <w:r w:rsidRPr="00D33DD0">
        <w:rPr>
          <w:rFonts w:asciiTheme="minorHAnsi" w:hAnsiTheme="minorHAnsi" w:cstheme="minorHAnsi"/>
        </w:rPr>
        <w:t xml:space="preserve"> facilities for the character costumes which will be dry cleaned in accordance with the Producer’s directions and schedule and also to provide laundry facilities for the purposes of washing under-suits between performances; </w:t>
      </w:r>
    </w:p>
    <w:p w14:paraId="3D1865A0" w14:textId="77777777" w:rsidR="003B2757" w:rsidRPr="00D33DD0" w:rsidRDefault="003B2757" w:rsidP="00BD5726">
      <w:pPr>
        <w:pStyle w:val="ListParagraph"/>
        <w:ind w:left="871"/>
        <w:jc w:val="both"/>
        <w:rPr>
          <w:rFonts w:asciiTheme="minorHAnsi" w:hAnsiTheme="minorHAnsi" w:cstheme="minorHAnsi"/>
        </w:rPr>
      </w:pPr>
    </w:p>
    <w:p w14:paraId="6BFF826A" w14:textId="77862A54" w:rsidR="003B2757" w:rsidRPr="00E83770" w:rsidRDefault="003B2757" w:rsidP="00C27DBE">
      <w:pPr>
        <w:numPr>
          <w:ilvl w:val="0"/>
          <w:numId w:val="7"/>
        </w:numPr>
        <w:ind w:left="1285" w:right="6" w:hanging="567"/>
        <w:jc w:val="both"/>
        <w:rPr>
          <w:rFonts w:asciiTheme="minorHAnsi" w:hAnsiTheme="minorHAnsi" w:cstheme="minorHAnsi"/>
          <w:sz w:val="22"/>
          <w:szCs w:val="22"/>
        </w:rPr>
      </w:pPr>
      <w:r w:rsidRPr="00E83770">
        <w:rPr>
          <w:rFonts w:asciiTheme="minorHAnsi" w:hAnsiTheme="minorHAnsi" w:cstheme="minorHAnsi"/>
          <w:sz w:val="22"/>
          <w:szCs w:val="22"/>
        </w:rPr>
        <w:t xml:space="preserve">provide a dedicated production manager to co-ordinate performances of the Production with the Producer Personnel. The production manager must report to the Producer’s designated Production Manager; </w:t>
      </w:r>
      <w:r w:rsidR="002B637E" w:rsidRPr="00E83770">
        <w:rPr>
          <w:rFonts w:asciiTheme="minorHAnsi" w:hAnsiTheme="minorHAnsi" w:cstheme="minorHAnsi"/>
          <w:sz w:val="22"/>
          <w:szCs w:val="22"/>
        </w:rPr>
        <w:t>and</w:t>
      </w:r>
    </w:p>
    <w:p w14:paraId="4D7E2588" w14:textId="77777777" w:rsidR="003B2757" w:rsidRPr="00E83770" w:rsidRDefault="003B2757" w:rsidP="00BD5726">
      <w:pPr>
        <w:pStyle w:val="ListParagraph"/>
        <w:ind w:left="871"/>
        <w:jc w:val="both"/>
        <w:rPr>
          <w:rFonts w:asciiTheme="minorHAnsi" w:hAnsiTheme="minorHAnsi" w:cstheme="minorHAnsi"/>
        </w:rPr>
      </w:pPr>
    </w:p>
    <w:p w14:paraId="7B72A2CD" w14:textId="39AD4B56" w:rsidR="003B2757" w:rsidRPr="00E83770" w:rsidRDefault="00AC46FA" w:rsidP="00C27DBE">
      <w:pPr>
        <w:numPr>
          <w:ilvl w:val="0"/>
          <w:numId w:val="7"/>
        </w:numPr>
        <w:ind w:left="1285" w:right="6" w:hanging="567"/>
        <w:jc w:val="both"/>
        <w:rPr>
          <w:rFonts w:asciiTheme="minorHAnsi" w:hAnsiTheme="minorHAnsi" w:cstheme="minorHAnsi"/>
          <w:sz w:val="22"/>
          <w:szCs w:val="22"/>
        </w:rPr>
      </w:pPr>
      <w:r w:rsidRPr="00E83770">
        <w:rPr>
          <w:rFonts w:asciiTheme="minorHAnsi" w:hAnsiTheme="minorHAnsi" w:cstheme="minorHAnsi"/>
          <w:sz w:val="22"/>
          <w:szCs w:val="22"/>
        </w:rPr>
        <w:t xml:space="preserve">not </w:t>
      </w:r>
      <w:r w:rsidR="003B2757" w:rsidRPr="00E83770">
        <w:rPr>
          <w:rFonts w:asciiTheme="minorHAnsi" w:hAnsiTheme="minorHAnsi" w:cstheme="minorHAnsi"/>
          <w:sz w:val="22"/>
          <w:szCs w:val="22"/>
        </w:rPr>
        <w:t xml:space="preserve">schedule more than </w:t>
      </w:r>
      <w:r w:rsidR="008F6CBF" w:rsidRPr="00E83770">
        <w:rPr>
          <w:rFonts w:asciiTheme="minorHAnsi" w:hAnsiTheme="minorHAnsi" w:cstheme="minorHAnsi"/>
          <w:sz w:val="22"/>
          <w:szCs w:val="22"/>
        </w:rPr>
        <w:t xml:space="preserve">the </w:t>
      </w:r>
      <w:r w:rsidRPr="00E83770">
        <w:rPr>
          <w:rFonts w:asciiTheme="minorHAnsi" w:hAnsiTheme="minorHAnsi" w:cstheme="minorHAnsi"/>
          <w:sz w:val="22"/>
          <w:szCs w:val="22"/>
        </w:rPr>
        <w:t xml:space="preserve">maximum </w:t>
      </w:r>
      <w:r w:rsidR="008F6CBF" w:rsidRPr="00E83770">
        <w:rPr>
          <w:rFonts w:asciiTheme="minorHAnsi" w:hAnsiTheme="minorHAnsi" w:cstheme="minorHAnsi"/>
          <w:sz w:val="22"/>
          <w:szCs w:val="22"/>
        </w:rPr>
        <w:t>number of</w:t>
      </w:r>
      <w:r w:rsidR="003B2757" w:rsidRPr="00E83770">
        <w:rPr>
          <w:rFonts w:asciiTheme="minorHAnsi" w:hAnsiTheme="minorHAnsi" w:cstheme="minorHAnsi"/>
          <w:sz w:val="22"/>
          <w:szCs w:val="22"/>
        </w:rPr>
        <w:t xml:space="preserve"> consecutive performance</w:t>
      </w:r>
      <w:r w:rsidR="00582F12" w:rsidRPr="00E83770">
        <w:rPr>
          <w:rFonts w:asciiTheme="minorHAnsi" w:hAnsiTheme="minorHAnsi" w:cstheme="minorHAnsi"/>
          <w:sz w:val="22"/>
          <w:szCs w:val="22"/>
        </w:rPr>
        <w:t>s</w:t>
      </w:r>
      <w:r w:rsidR="003B2757" w:rsidRPr="00E83770">
        <w:rPr>
          <w:rFonts w:asciiTheme="minorHAnsi" w:hAnsiTheme="minorHAnsi" w:cstheme="minorHAnsi"/>
          <w:sz w:val="22"/>
          <w:szCs w:val="22"/>
        </w:rPr>
        <w:t xml:space="preserve"> </w:t>
      </w:r>
      <w:r w:rsidRPr="00E83770">
        <w:rPr>
          <w:rFonts w:asciiTheme="minorHAnsi" w:hAnsiTheme="minorHAnsi" w:cstheme="minorHAnsi"/>
          <w:sz w:val="22"/>
          <w:szCs w:val="22"/>
        </w:rPr>
        <w:t xml:space="preserve">for each day, week and over the Term as </w:t>
      </w:r>
      <w:r w:rsidR="008F6CBF" w:rsidRPr="00E83770">
        <w:rPr>
          <w:rFonts w:asciiTheme="minorHAnsi" w:hAnsiTheme="minorHAnsi" w:cstheme="minorHAnsi"/>
          <w:sz w:val="22"/>
          <w:szCs w:val="22"/>
        </w:rPr>
        <w:t xml:space="preserve">identified in </w:t>
      </w:r>
      <w:r w:rsidR="007E16CE" w:rsidRPr="00E83770">
        <w:rPr>
          <w:rFonts w:asciiTheme="minorHAnsi" w:hAnsiTheme="minorHAnsi" w:cstheme="minorHAnsi"/>
          <w:sz w:val="22"/>
          <w:szCs w:val="22"/>
        </w:rPr>
        <w:t>Schedule 1</w:t>
      </w:r>
      <w:r w:rsidR="008F6CBF" w:rsidRPr="00E83770">
        <w:rPr>
          <w:rFonts w:asciiTheme="minorHAnsi" w:hAnsiTheme="minorHAnsi" w:cstheme="minorHAnsi"/>
          <w:sz w:val="22"/>
          <w:szCs w:val="22"/>
        </w:rPr>
        <w:t xml:space="preserve"> of this Agreement</w:t>
      </w:r>
      <w:r w:rsidR="003B2757" w:rsidRPr="00E83770">
        <w:rPr>
          <w:rFonts w:asciiTheme="minorHAnsi" w:hAnsiTheme="minorHAnsi" w:cstheme="minorHAnsi"/>
          <w:sz w:val="22"/>
          <w:szCs w:val="22"/>
        </w:rPr>
        <w:t xml:space="preserve">. </w:t>
      </w:r>
    </w:p>
    <w:p w14:paraId="77DC8EDA" w14:textId="77777777" w:rsidR="003B2757" w:rsidRPr="00D33DD0" w:rsidRDefault="003B2757" w:rsidP="003B2757">
      <w:pPr>
        <w:ind w:right="6"/>
        <w:jc w:val="both"/>
        <w:rPr>
          <w:rFonts w:asciiTheme="minorHAnsi" w:hAnsiTheme="minorHAnsi" w:cstheme="minorHAnsi"/>
        </w:rPr>
      </w:pPr>
    </w:p>
    <w:p w14:paraId="63612F1D" w14:textId="77777777" w:rsidR="003B2757" w:rsidRPr="00D33DD0" w:rsidRDefault="003B2757" w:rsidP="00C27DBE">
      <w:pPr>
        <w:pStyle w:val="Heading1"/>
        <w:numPr>
          <w:ilvl w:val="1"/>
          <w:numId w:val="15"/>
        </w:numPr>
        <w:spacing w:line="240" w:lineRule="auto"/>
        <w:ind w:right="0"/>
        <w:jc w:val="both"/>
        <w:rPr>
          <w:rFonts w:asciiTheme="minorHAnsi" w:hAnsiTheme="minorHAnsi" w:cstheme="minorHAnsi"/>
        </w:rPr>
      </w:pPr>
      <w:r w:rsidRPr="00D33DD0">
        <w:rPr>
          <w:rFonts w:asciiTheme="minorHAnsi" w:hAnsiTheme="minorHAnsi" w:cstheme="minorHAnsi"/>
        </w:rPr>
        <w:t xml:space="preserve">Technical rider specification </w:t>
      </w:r>
    </w:p>
    <w:p w14:paraId="2259575C" w14:textId="77777777" w:rsidR="003B2757" w:rsidRPr="00D33DD0" w:rsidRDefault="003B2757" w:rsidP="003B2757">
      <w:pPr>
        <w:jc w:val="both"/>
        <w:rPr>
          <w:rFonts w:asciiTheme="minorHAnsi" w:hAnsiTheme="minorHAnsi" w:cstheme="minorHAnsi"/>
        </w:rPr>
      </w:pPr>
    </w:p>
    <w:p w14:paraId="58792682" w14:textId="3F9EA739" w:rsidR="003B2757" w:rsidRPr="00D33DD0" w:rsidRDefault="003B2757" w:rsidP="00FE31DB">
      <w:pPr>
        <w:pStyle w:val="ListParagraph"/>
        <w:spacing w:after="0" w:line="240" w:lineRule="auto"/>
        <w:ind w:left="717" w:firstLine="0"/>
        <w:jc w:val="both"/>
        <w:rPr>
          <w:rFonts w:asciiTheme="minorHAnsi" w:hAnsiTheme="minorHAnsi" w:cstheme="minorHAnsi"/>
        </w:rPr>
      </w:pPr>
      <w:r w:rsidRPr="00D33DD0">
        <w:rPr>
          <w:rFonts w:asciiTheme="minorHAnsi" w:hAnsiTheme="minorHAnsi" w:cstheme="minorHAnsi"/>
        </w:rPr>
        <w:t xml:space="preserve">The Promoter will ensure that the Venues, audio visual equipment, lighting equipment and other production specifications are in accordance with the Technical Rider set out in </w:t>
      </w:r>
      <w:r w:rsidR="003E41DF" w:rsidRPr="00D33DD0">
        <w:rPr>
          <w:rFonts w:asciiTheme="minorHAnsi" w:hAnsiTheme="minorHAnsi" w:cstheme="minorHAnsi"/>
        </w:rPr>
        <w:t>Annexure C</w:t>
      </w:r>
      <w:r w:rsidRPr="00D33DD0">
        <w:rPr>
          <w:rFonts w:asciiTheme="minorHAnsi" w:hAnsiTheme="minorHAnsi" w:cstheme="minorHAnsi"/>
        </w:rPr>
        <w:t xml:space="preserve"> and must be of a 1</w:t>
      </w:r>
      <w:r w:rsidRPr="00D33DD0">
        <w:rPr>
          <w:rFonts w:asciiTheme="minorHAnsi" w:hAnsiTheme="minorHAnsi" w:cstheme="minorHAnsi"/>
          <w:vertAlign w:val="superscript"/>
        </w:rPr>
        <w:t>st</w:t>
      </w:r>
      <w:r w:rsidRPr="00D33DD0">
        <w:rPr>
          <w:rFonts w:asciiTheme="minorHAnsi" w:hAnsiTheme="minorHAnsi" w:cstheme="minorHAnsi"/>
        </w:rPr>
        <w:t xml:space="preserve"> class professional quality. The operators of such technical equipment shall be engaged by the Promoter and must have detailed knowledge and experience in the use of all the equipment.  </w:t>
      </w:r>
      <w:r w:rsidR="00F1509A" w:rsidRPr="003400E5">
        <w:rPr>
          <w:rFonts w:asciiTheme="minorHAnsi" w:hAnsiTheme="minorHAnsi" w:cstheme="minorHAnsi"/>
        </w:rPr>
        <w:t>Any substitutions required to fulfill the technical requirements of the production must be approved by the Producer prior to commencement.</w:t>
      </w:r>
    </w:p>
    <w:p w14:paraId="3AC72B02" w14:textId="77777777" w:rsidR="003B2757" w:rsidRPr="00D33DD0" w:rsidRDefault="003B2757" w:rsidP="003B2757">
      <w:pPr>
        <w:pStyle w:val="ListParagraph"/>
        <w:spacing w:after="0" w:line="240" w:lineRule="auto"/>
        <w:ind w:left="567" w:firstLine="0"/>
        <w:jc w:val="both"/>
        <w:rPr>
          <w:rFonts w:asciiTheme="minorHAnsi" w:hAnsiTheme="minorHAnsi" w:cstheme="minorHAnsi"/>
        </w:rPr>
      </w:pPr>
    </w:p>
    <w:p w14:paraId="05C9C725" w14:textId="77777777" w:rsidR="003B2757" w:rsidRPr="00D33DD0" w:rsidRDefault="003B2757" w:rsidP="00C27DBE">
      <w:pPr>
        <w:pStyle w:val="Heading1"/>
        <w:numPr>
          <w:ilvl w:val="1"/>
          <w:numId w:val="15"/>
        </w:numPr>
        <w:spacing w:line="240" w:lineRule="auto"/>
        <w:ind w:right="0"/>
        <w:jc w:val="both"/>
        <w:rPr>
          <w:rFonts w:asciiTheme="minorHAnsi" w:hAnsiTheme="minorHAnsi" w:cstheme="minorHAnsi"/>
        </w:rPr>
      </w:pPr>
      <w:r w:rsidRPr="00D33DD0">
        <w:rPr>
          <w:rFonts w:asciiTheme="minorHAnsi" w:hAnsiTheme="minorHAnsi" w:cstheme="minorHAnsi"/>
        </w:rPr>
        <w:t xml:space="preserve">Producer travel arrangements  </w:t>
      </w:r>
    </w:p>
    <w:p w14:paraId="2012686D" w14:textId="01DB1B4D" w:rsidR="003B2757" w:rsidRPr="00D33DD0" w:rsidRDefault="00FE31DB" w:rsidP="00FE31DB">
      <w:pPr>
        <w:pStyle w:val="ListParagraph"/>
        <w:spacing w:after="0" w:line="240" w:lineRule="auto"/>
        <w:ind w:left="717" w:firstLine="0"/>
        <w:jc w:val="both"/>
        <w:rPr>
          <w:rFonts w:asciiTheme="minorHAnsi" w:hAnsiTheme="minorHAnsi" w:cstheme="minorHAnsi"/>
        </w:rPr>
      </w:pPr>
      <w:r w:rsidRPr="00D33DD0">
        <w:rPr>
          <w:rFonts w:asciiTheme="minorHAnsi" w:hAnsiTheme="minorHAnsi" w:cstheme="minorHAnsi"/>
        </w:rPr>
        <w:tab/>
      </w:r>
      <w:r w:rsidR="003B2757" w:rsidRPr="00D33DD0">
        <w:rPr>
          <w:rFonts w:asciiTheme="minorHAnsi" w:hAnsiTheme="minorHAnsi" w:cstheme="minorHAnsi"/>
        </w:rPr>
        <w:t xml:space="preserve">The Promoter agrees to: </w:t>
      </w:r>
    </w:p>
    <w:p w14:paraId="265D9BD4" w14:textId="77777777" w:rsidR="003B2757" w:rsidRPr="00E83770" w:rsidRDefault="003B2757" w:rsidP="000D0E09">
      <w:pPr>
        <w:numPr>
          <w:ilvl w:val="0"/>
          <w:numId w:val="32"/>
        </w:numPr>
        <w:ind w:left="1276" w:right="6" w:hanging="567"/>
        <w:jc w:val="both"/>
        <w:rPr>
          <w:rFonts w:asciiTheme="minorHAnsi" w:hAnsiTheme="minorHAnsi" w:cstheme="minorHAnsi"/>
          <w:sz w:val="22"/>
          <w:szCs w:val="22"/>
        </w:rPr>
      </w:pPr>
      <w:r w:rsidRPr="00E83770">
        <w:rPr>
          <w:rFonts w:asciiTheme="minorHAnsi" w:hAnsiTheme="minorHAnsi" w:cstheme="minorHAnsi"/>
          <w:sz w:val="22"/>
          <w:szCs w:val="22"/>
        </w:rPr>
        <w:t xml:space="preserve">promptly apply for, obtain, and pay for all necessary permits and visas for the Producer’s Personnel to travel in order to meet their obligations relation to the Production and promptly comply with any requests made by the Producer in that respect; </w:t>
      </w:r>
    </w:p>
    <w:p w14:paraId="702FD547" w14:textId="77777777" w:rsidR="003B2757" w:rsidRPr="00E83770" w:rsidRDefault="003B2757" w:rsidP="003B2757">
      <w:pPr>
        <w:ind w:left="1134" w:right="6"/>
        <w:jc w:val="both"/>
        <w:rPr>
          <w:rFonts w:asciiTheme="minorHAnsi" w:hAnsiTheme="minorHAnsi" w:cstheme="minorHAnsi"/>
          <w:sz w:val="22"/>
          <w:szCs w:val="22"/>
        </w:rPr>
      </w:pPr>
    </w:p>
    <w:p w14:paraId="7615E6A5" w14:textId="0CFEA303" w:rsidR="003B2757" w:rsidRPr="00E83770" w:rsidRDefault="003B2757" w:rsidP="000D0E09">
      <w:pPr>
        <w:numPr>
          <w:ilvl w:val="0"/>
          <w:numId w:val="32"/>
        </w:numPr>
        <w:ind w:left="1285" w:right="6" w:hanging="567"/>
        <w:jc w:val="both"/>
        <w:rPr>
          <w:rFonts w:asciiTheme="minorHAnsi" w:hAnsiTheme="minorHAnsi" w:cstheme="minorHAnsi"/>
          <w:sz w:val="22"/>
          <w:szCs w:val="22"/>
        </w:rPr>
      </w:pPr>
      <w:r w:rsidRPr="00E83770">
        <w:rPr>
          <w:rFonts w:asciiTheme="minorHAnsi" w:hAnsiTheme="minorHAnsi" w:cstheme="minorHAnsi"/>
          <w:sz w:val="22"/>
          <w:szCs w:val="22"/>
        </w:rPr>
        <w:t>subject to the Producer’s approval of airline</w:t>
      </w:r>
      <w:r w:rsidR="007E16CE" w:rsidRPr="00E83770">
        <w:rPr>
          <w:rFonts w:asciiTheme="minorHAnsi" w:hAnsiTheme="minorHAnsi" w:cstheme="minorHAnsi"/>
          <w:sz w:val="22"/>
          <w:szCs w:val="22"/>
        </w:rPr>
        <w:t>, pay for the flights identified in Schedule 1 of this Agreement</w:t>
      </w:r>
      <w:r w:rsidRPr="00E83770">
        <w:rPr>
          <w:rFonts w:asciiTheme="minorHAnsi" w:hAnsiTheme="minorHAnsi" w:cstheme="minorHAnsi"/>
          <w:sz w:val="22"/>
          <w:szCs w:val="22"/>
        </w:rPr>
        <w:t xml:space="preserve">; </w:t>
      </w:r>
    </w:p>
    <w:p w14:paraId="413E50B0" w14:textId="77777777" w:rsidR="003B2757" w:rsidRPr="00E83770" w:rsidRDefault="003B2757" w:rsidP="003B2757">
      <w:pPr>
        <w:pStyle w:val="ListParagraph"/>
        <w:jc w:val="both"/>
        <w:rPr>
          <w:rFonts w:asciiTheme="minorHAnsi" w:hAnsiTheme="minorHAnsi" w:cstheme="minorHAnsi"/>
        </w:rPr>
      </w:pPr>
    </w:p>
    <w:p w14:paraId="19C91BA0" w14:textId="77777777" w:rsidR="00E6529C" w:rsidRDefault="003B2757" w:rsidP="000D0E09">
      <w:pPr>
        <w:numPr>
          <w:ilvl w:val="0"/>
          <w:numId w:val="32"/>
        </w:numPr>
        <w:ind w:left="1285" w:right="6" w:hanging="567"/>
        <w:jc w:val="both"/>
        <w:rPr>
          <w:rFonts w:asciiTheme="minorHAnsi" w:hAnsiTheme="minorHAnsi" w:cstheme="minorHAnsi"/>
          <w:sz w:val="22"/>
          <w:szCs w:val="22"/>
        </w:rPr>
      </w:pPr>
      <w:r w:rsidRPr="00E83770">
        <w:rPr>
          <w:rFonts w:asciiTheme="minorHAnsi" w:hAnsiTheme="minorHAnsi" w:cstheme="minorHAnsi"/>
          <w:sz w:val="22"/>
          <w:szCs w:val="22"/>
        </w:rPr>
        <w:t xml:space="preserve">subject to the Producer’s approval of hotel, arrange and pay for </w:t>
      </w:r>
      <w:r w:rsidR="007E16CE" w:rsidRPr="00E83770">
        <w:rPr>
          <w:rFonts w:asciiTheme="minorHAnsi" w:hAnsiTheme="minorHAnsi" w:cstheme="minorHAnsi"/>
          <w:sz w:val="22"/>
          <w:szCs w:val="22"/>
        </w:rPr>
        <w:t>the accommodation identified in Schedule 1 of this Agreement</w:t>
      </w:r>
      <w:r w:rsidR="00E6529C">
        <w:rPr>
          <w:rFonts w:asciiTheme="minorHAnsi" w:hAnsiTheme="minorHAnsi" w:cstheme="minorHAnsi"/>
          <w:sz w:val="22"/>
          <w:szCs w:val="22"/>
        </w:rPr>
        <w:t>; and</w:t>
      </w:r>
    </w:p>
    <w:p w14:paraId="53358451" w14:textId="77777777" w:rsidR="00E6529C" w:rsidRDefault="00E6529C" w:rsidP="002B59A3">
      <w:pPr>
        <w:pStyle w:val="ListParagraph"/>
        <w:rPr>
          <w:rFonts w:asciiTheme="minorHAnsi" w:hAnsiTheme="minorHAnsi" w:cstheme="minorHAnsi"/>
        </w:rPr>
      </w:pPr>
    </w:p>
    <w:p w14:paraId="32F78A55" w14:textId="26E5FD97" w:rsidR="003B2757" w:rsidRPr="00E83770" w:rsidRDefault="00E6529C" w:rsidP="000D0E09">
      <w:pPr>
        <w:numPr>
          <w:ilvl w:val="0"/>
          <w:numId w:val="32"/>
        </w:numPr>
        <w:ind w:left="1285" w:right="6" w:hanging="567"/>
        <w:jc w:val="both"/>
        <w:rPr>
          <w:rFonts w:asciiTheme="minorHAnsi" w:hAnsiTheme="minorHAnsi" w:cstheme="minorHAnsi"/>
          <w:sz w:val="22"/>
          <w:szCs w:val="22"/>
        </w:rPr>
      </w:pPr>
      <w:r>
        <w:rPr>
          <w:rFonts w:asciiTheme="minorHAnsi" w:hAnsiTheme="minorHAnsi" w:cstheme="minorHAnsi"/>
          <w:sz w:val="22"/>
          <w:szCs w:val="22"/>
        </w:rPr>
        <w:t>pay a cash per diem the Producer Personnel of RM80 per day per person.</w:t>
      </w:r>
    </w:p>
    <w:p w14:paraId="62F1AEF9" w14:textId="77777777" w:rsidR="007E16CE" w:rsidRPr="00D33DD0" w:rsidRDefault="007E16CE" w:rsidP="007E16CE">
      <w:pPr>
        <w:ind w:left="1134" w:right="6"/>
        <w:jc w:val="both"/>
        <w:rPr>
          <w:rFonts w:asciiTheme="minorHAnsi" w:hAnsiTheme="minorHAnsi" w:cstheme="minorHAnsi"/>
        </w:rPr>
      </w:pPr>
    </w:p>
    <w:p w14:paraId="2F55793E" w14:textId="265CED72" w:rsidR="00E120D4" w:rsidRPr="00E120D4" w:rsidRDefault="003B2757" w:rsidP="00E120D4">
      <w:pPr>
        <w:pStyle w:val="Heading1"/>
        <w:numPr>
          <w:ilvl w:val="1"/>
          <w:numId w:val="15"/>
        </w:numPr>
        <w:spacing w:line="240" w:lineRule="auto"/>
        <w:ind w:right="0"/>
        <w:jc w:val="both"/>
        <w:rPr>
          <w:rFonts w:asciiTheme="minorHAnsi" w:hAnsiTheme="minorHAnsi" w:cstheme="minorHAnsi"/>
        </w:rPr>
      </w:pPr>
      <w:r w:rsidRPr="00D33DD0">
        <w:rPr>
          <w:rFonts w:asciiTheme="minorHAnsi" w:hAnsiTheme="minorHAnsi" w:cstheme="minorHAnsi"/>
        </w:rPr>
        <w:t xml:space="preserve">Freight and customs; storage and maintenance </w:t>
      </w:r>
    </w:p>
    <w:p w14:paraId="33508DF6" w14:textId="65E2841C" w:rsidR="003B2757" w:rsidRPr="00D33DD0" w:rsidRDefault="003B2757" w:rsidP="00C27DBE">
      <w:pPr>
        <w:pStyle w:val="Heading1"/>
        <w:numPr>
          <w:ilvl w:val="2"/>
          <w:numId w:val="15"/>
        </w:numPr>
        <w:spacing w:line="240" w:lineRule="auto"/>
        <w:ind w:right="0"/>
        <w:jc w:val="both"/>
        <w:rPr>
          <w:rFonts w:asciiTheme="minorHAnsi" w:hAnsiTheme="minorHAnsi" w:cstheme="minorHAnsi"/>
          <w:b w:val="0"/>
        </w:rPr>
      </w:pPr>
      <w:r w:rsidRPr="00D33DD0">
        <w:rPr>
          <w:rFonts w:asciiTheme="minorHAnsi" w:hAnsiTheme="minorHAnsi" w:cstheme="minorHAnsi"/>
          <w:b w:val="0"/>
        </w:rPr>
        <w:t xml:space="preserve">The Promoter agrees to: </w:t>
      </w:r>
    </w:p>
    <w:p w14:paraId="3462F873" w14:textId="77777777" w:rsidR="003B2757" w:rsidRPr="00D33DD0" w:rsidRDefault="003B2757" w:rsidP="003B2757">
      <w:pPr>
        <w:pStyle w:val="ListParagraph"/>
        <w:tabs>
          <w:tab w:val="center" w:pos="1656"/>
        </w:tabs>
        <w:spacing w:after="0" w:line="240" w:lineRule="auto"/>
        <w:ind w:left="567" w:firstLine="0"/>
        <w:jc w:val="both"/>
        <w:rPr>
          <w:rFonts w:asciiTheme="minorHAnsi" w:hAnsiTheme="minorHAnsi" w:cstheme="minorHAnsi"/>
        </w:rPr>
      </w:pPr>
    </w:p>
    <w:p w14:paraId="53E224B3" w14:textId="77777777" w:rsidR="003B2757" w:rsidRPr="00E83770" w:rsidRDefault="003B2757" w:rsidP="000D0E09">
      <w:pPr>
        <w:numPr>
          <w:ilvl w:val="0"/>
          <w:numId w:val="33"/>
        </w:numPr>
        <w:ind w:left="1276" w:right="6" w:hanging="567"/>
        <w:jc w:val="both"/>
        <w:rPr>
          <w:rFonts w:asciiTheme="minorHAnsi" w:hAnsiTheme="minorHAnsi" w:cstheme="minorHAnsi"/>
          <w:sz w:val="22"/>
          <w:szCs w:val="22"/>
        </w:rPr>
      </w:pPr>
      <w:r w:rsidRPr="00E83770">
        <w:rPr>
          <w:rFonts w:asciiTheme="minorHAnsi" w:hAnsiTheme="minorHAnsi" w:cstheme="minorHAnsi"/>
          <w:sz w:val="22"/>
          <w:szCs w:val="22"/>
        </w:rPr>
        <w:t xml:space="preserve">comply with and pay any and all associated costs for customs, import and/or export requirements of the country in which the Production is to be performed (e.g. customs taxes on costumes, equipment and props); </w:t>
      </w:r>
    </w:p>
    <w:p w14:paraId="25A6C776" w14:textId="77777777" w:rsidR="003B2757" w:rsidRPr="00E83770" w:rsidRDefault="003B2757" w:rsidP="003B2757">
      <w:pPr>
        <w:ind w:left="1134" w:right="6"/>
        <w:jc w:val="both"/>
        <w:rPr>
          <w:rFonts w:asciiTheme="minorHAnsi" w:hAnsiTheme="minorHAnsi" w:cstheme="minorHAnsi"/>
          <w:sz w:val="22"/>
          <w:szCs w:val="22"/>
        </w:rPr>
      </w:pPr>
    </w:p>
    <w:p w14:paraId="25FC478F" w14:textId="1908672B" w:rsidR="003B2757" w:rsidRDefault="003B2757" w:rsidP="005D5EDB">
      <w:pPr>
        <w:numPr>
          <w:ilvl w:val="0"/>
          <w:numId w:val="33"/>
        </w:numPr>
        <w:ind w:left="1276" w:right="6" w:hanging="567"/>
        <w:jc w:val="both"/>
        <w:rPr>
          <w:rFonts w:asciiTheme="minorHAnsi" w:hAnsiTheme="minorHAnsi" w:cstheme="minorHAnsi"/>
          <w:sz w:val="22"/>
          <w:szCs w:val="22"/>
        </w:rPr>
      </w:pPr>
      <w:r w:rsidRPr="0004362D">
        <w:rPr>
          <w:rFonts w:asciiTheme="minorHAnsi" w:hAnsiTheme="minorHAnsi" w:cstheme="minorHAnsi"/>
          <w:sz w:val="22"/>
          <w:szCs w:val="22"/>
        </w:rPr>
        <w:t>arrange and pay for the cost of freight of all Production Assets to the Territory as follows:</w:t>
      </w:r>
    </w:p>
    <w:p w14:paraId="726A9EB5" w14:textId="77777777" w:rsidR="0004362D" w:rsidRPr="0004362D" w:rsidRDefault="0004362D" w:rsidP="0004362D">
      <w:pPr>
        <w:ind w:left="1276" w:right="6"/>
        <w:jc w:val="both"/>
        <w:rPr>
          <w:rFonts w:asciiTheme="minorHAnsi" w:hAnsiTheme="minorHAnsi" w:cstheme="minorHAnsi"/>
          <w:sz w:val="22"/>
          <w:szCs w:val="22"/>
        </w:rPr>
      </w:pPr>
    </w:p>
    <w:p w14:paraId="4BD17AF9" w14:textId="4D79278C" w:rsidR="00CE136E" w:rsidRPr="000D0E09" w:rsidRDefault="00CE136E" w:rsidP="000D0E09">
      <w:pPr>
        <w:pStyle w:val="ListParagraph"/>
        <w:numPr>
          <w:ilvl w:val="1"/>
          <w:numId w:val="7"/>
        </w:numPr>
        <w:spacing w:after="0" w:line="240" w:lineRule="auto"/>
        <w:ind w:right="6"/>
        <w:jc w:val="both"/>
        <w:rPr>
          <w:rFonts w:asciiTheme="minorHAnsi" w:hAnsiTheme="minorHAnsi" w:cstheme="minorHAnsi"/>
          <w:spacing w:val="-2"/>
        </w:rPr>
      </w:pPr>
      <w:r w:rsidRPr="000D0E09">
        <w:rPr>
          <w:rFonts w:asciiTheme="minorHAnsi" w:hAnsiTheme="minorHAnsi" w:cstheme="minorHAnsi"/>
        </w:rPr>
        <w:t>Promoter</w:t>
      </w:r>
      <w:r w:rsidRPr="000D0E09">
        <w:rPr>
          <w:rFonts w:asciiTheme="minorHAnsi" w:hAnsiTheme="minorHAnsi" w:cstheme="minorHAnsi"/>
          <w:spacing w:val="-2"/>
        </w:rPr>
        <w:t xml:space="preserve"> shall be responsible for transporting the Production Assets door to door from Melbourne, Australia to the Designated Port in the Territory, and from the Return Designated Port in the Territory back to Melbourne, Australia at the end of the tour;</w:t>
      </w:r>
    </w:p>
    <w:p w14:paraId="25852559" w14:textId="086BE828" w:rsidR="00CE136E" w:rsidRPr="000D0E09" w:rsidRDefault="00CE136E" w:rsidP="000D0E09">
      <w:pPr>
        <w:pStyle w:val="ListParagraph"/>
        <w:numPr>
          <w:ilvl w:val="1"/>
          <w:numId w:val="7"/>
        </w:numPr>
        <w:spacing w:after="0" w:line="240" w:lineRule="auto"/>
        <w:ind w:right="6"/>
        <w:jc w:val="both"/>
        <w:rPr>
          <w:rFonts w:asciiTheme="minorHAnsi" w:hAnsiTheme="minorHAnsi" w:cstheme="minorHAnsi"/>
          <w:spacing w:val="-2"/>
        </w:rPr>
      </w:pPr>
      <w:r w:rsidRPr="000D0E09">
        <w:rPr>
          <w:rFonts w:asciiTheme="minorHAnsi" w:hAnsiTheme="minorHAnsi" w:cstheme="minorHAnsi"/>
        </w:rPr>
        <w:t>Should</w:t>
      </w:r>
      <w:r w:rsidRPr="000D0E09">
        <w:rPr>
          <w:rFonts w:asciiTheme="minorHAnsi" w:hAnsiTheme="minorHAnsi" w:cstheme="minorHAnsi"/>
          <w:spacing w:val="-2"/>
        </w:rPr>
        <w:t xml:space="preserve"> the Production Assets go to a location other than Melbourne, Australia at the end of the tour, Promoter shall pay 50% of the freight cost to ship from the Return Designated Port in the Territory to a second designated international port, to be agreed, in writing between the Parties. </w:t>
      </w:r>
    </w:p>
    <w:p w14:paraId="7FF698ED" w14:textId="77777777" w:rsidR="00CE136E" w:rsidRPr="00CE136E" w:rsidRDefault="00CE136E" w:rsidP="000D0E09">
      <w:pPr>
        <w:pStyle w:val="ListParagraph"/>
        <w:numPr>
          <w:ilvl w:val="1"/>
          <w:numId w:val="7"/>
        </w:numPr>
        <w:spacing w:after="0" w:line="240" w:lineRule="auto"/>
        <w:ind w:right="6"/>
        <w:jc w:val="both"/>
        <w:rPr>
          <w:rFonts w:asciiTheme="minorHAnsi" w:hAnsiTheme="minorHAnsi" w:cstheme="minorHAnsi"/>
          <w:spacing w:val="-2"/>
        </w:rPr>
      </w:pPr>
      <w:r w:rsidRPr="00CE136E">
        <w:rPr>
          <w:rFonts w:asciiTheme="minorHAnsi" w:hAnsiTheme="minorHAnsi" w:cstheme="minorHAnsi"/>
          <w:spacing w:val="-2"/>
        </w:rPr>
        <w:t xml:space="preserve">Should the Production Assets ship from a location other than Melbourne, Australia at the beginning of the tour (the </w:t>
      </w:r>
      <w:r w:rsidRPr="00CE136E">
        <w:rPr>
          <w:rFonts w:asciiTheme="minorHAnsi" w:hAnsiTheme="minorHAnsi" w:cstheme="minorHAnsi"/>
          <w:b/>
          <w:spacing w:val="-2"/>
        </w:rPr>
        <w:t>First Location</w:t>
      </w:r>
      <w:r w:rsidRPr="00CE136E">
        <w:rPr>
          <w:rFonts w:asciiTheme="minorHAnsi" w:hAnsiTheme="minorHAnsi" w:cstheme="minorHAnsi"/>
          <w:spacing w:val="-2"/>
        </w:rPr>
        <w:t xml:space="preserve">), </w:t>
      </w:r>
      <w:r w:rsidRPr="00CE136E">
        <w:rPr>
          <w:rFonts w:asciiTheme="minorHAnsi" w:hAnsiTheme="minorHAnsi" w:cstheme="minorHAnsi"/>
          <w:spacing w:val="-2"/>
          <w:lang w:eastAsia="zh-HK"/>
        </w:rPr>
        <w:t>Promoter</w:t>
      </w:r>
      <w:r w:rsidRPr="00CE136E">
        <w:rPr>
          <w:rFonts w:asciiTheme="minorHAnsi" w:hAnsiTheme="minorHAnsi" w:cstheme="minorHAnsi"/>
          <w:spacing w:val="-2"/>
        </w:rPr>
        <w:t xml:space="preserve"> shall pay 50% of the freight cost to ship from the First Location to the Designated Port in the Territory. </w:t>
      </w:r>
    </w:p>
    <w:p w14:paraId="40484B85" w14:textId="77777777" w:rsidR="003B2757" w:rsidRPr="00E83770" w:rsidRDefault="003B2757" w:rsidP="003B2757">
      <w:pPr>
        <w:jc w:val="both"/>
        <w:rPr>
          <w:rFonts w:asciiTheme="minorHAnsi" w:hAnsiTheme="minorHAnsi" w:cstheme="minorHAnsi"/>
          <w:sz w:val="22"/>
          <w:szCs w:val="22"/>
        </w:rPr>
      </w:pPr>
    </w:p>
    <w:p w14:paraId="3085F2DA" w14:textId="5FE8CED8" w:rsidR="003B2757" w:rsidRPr="00E83770" w:rsidRDefault="003B2757" w:rsidP="000D0E09">
      <w:pPr>
        <w:numPr>
          <w:ilvl w:val="0"/>
          <w:numId w:val="33"/>
        </w:numPr>
        <w:ind w:left="1276" w:right="6" w:hanging="567"/>
        <w:jc w:val="both"/>
        <w:rPr>
          <w:rFonts w:asciiTheme="minorHAnsi" w:hAnsiTheme="minorHAnsi" w:cstheme="minorHAnsi"/>
          <w:sz w:val="22"/>
          <w:szCs w:val="22"/>
        </w:rPr>
      </w:pPr>
      <w:r w:rsidRPr="00E83770">
        <w:rPr>
          <w:rFonts w:asciiTheme="minorHAnsi" w:hAnsiTheme="minorHAnsi" w:cstheme="minorHAnsi"/>
          <w:sz w:val="22"/>
          <w:szCs w:val="22"/>
        </w:rPr>
        <w:t>use the Producers preferred freight forwarder</w:t>
      </w:r>
      <w:r w:rsidR="00882C73" w:rsidRPr="00E83770">
        <w:rPr>
          <w:rFonts w:asciiTheme="minorHAnsi" w:hAnsiTheme="minorHAnsi" w:cstheme="minorHAnsi"/>
          <w:sz w:val="22"/>
          <w:szCs w:val="22"/>
        </w:rPr>
        <w:t>, unless otherwise agreed by the Producer in writing</w:t>
      </w:r>
      <w:r w:rsidRPr="00E83770">
        <w:rPr>
          <w:rFonts w:asciiTheme="minorHAnsi" w:hAnsiTheme="minorHAnsi" w:cstheme="minorHAnsi"/>
          <w:sz w:val="22"/>
          <w:szCs w:val="22"/>
        </w:rPr>
        <w:t xml:space="preserve">, and to ensure that all items are packed and secured properly; </w:t>
      </w:r>
    </w:p>
    <w:p w14:paraId="1DC25E41" w14:textId="77777777" w:rsidR="003B2757" w:rsidRPr="00E83770" w:rsidRDefault="003B2757" w:rsidP="003B2757">
      <w:pPr>
        <w:pStyle w:val="ListParagraph"/>
        <w:jc w:val="both"/>
        <w:rPr>
          <w:rFonts w:asciiTheme="minorHAnsi" w:hAnsiTheme="minorHAnsi" w:cstheme="minorHAnsi"/>
        </w:rPr>
      </w:pPr>
    </w:p>
    <w:p w14:paraId="44A69AE9" w14:textId="77777777" w:rsidR="003B2757" w:rsidRPr="00E83770" w:rsidRDefault="003B2757" w:rsidP="000D0E09">
      <w:pPr>
        <w:numPr>
          <w:ilvl w:val="0"/>
          <w:numId w:val="33"/>
        </w:numPr>
        <w:ind w:left="1276" w:right="6" w:hanging="567"/>
        <w:jc w:val="both"/>
        <w:rPr>
          <w:rFonts w:asciiTheme="minorHAnsi" w:hAnsiTheme="minorHAnsi" w:cstheme="minorHAnsi"/>
          <w:sz w:val="22"/>
          <w:szCs w:val="22"/>
        </w:rPr>
      </w:pPr>
      <w:r w:rsidRPr="00E83770">
        <w:rPr>
          <w:rFonts w:asciiTheme="minorHAnsi" w:hAnsiTheme="minorHAnsi" w:cstheme="minorHAnsi"/>
          <w:sz w:val="22"/>
          <w:szCs w:val="22"/>
        </w:rPr>
        <w:t xml:space="preserve">arrange for and pay for secure storage of all Production Assets while such Production Assets are in the Territory. </w:t>
      </w:r>
    </w:p>
    <w:p w14:paraId="4691B86E" w14:textId="77777777" w:rsidR="003B2757" w:rsidRPr="00E83770" w:rsidRDefault="003B2757" w:rsidP="003B2757">
      <w:pPr>
        <w:ind w:right="6"/>
        <w:jc w:val="both"/>
        <w:rPr>
          <w:rFonts w:asciiTheme="minorHAnsi" w:hAnsiTheme="minorHAnsi" w:cstheme="minorHAnsi"/>
          <w:sz w:val="22"/>
          <w:szCs w:val="22"/>
        </w:rPr>
      </w:pPr>
    </w:p>
    <w:p w14:paraId="5F5D415B" w14:textId="77777777" w:rsidR="003B2757" w:rsidRPr="00E83770" w:rsidRDefault="003B2757" w:rsidP="000D0E09">
      <w:pPr>
        <w:numPr>
          <w:ilvl w:val="0"/>
          <w:numId w:val="33"/>
        </w:numPr>
        <w:ind w:left="1276" w:right="6" w:hanging="567"/>
        <w:jc w:val="both"/>
        <w:rPr>
          <w:rFonts w:asciiTheme="minorHAnsi" w:hAnsiTheme="minorHAnsi" w:cstheme="minorHAnsi"/>
          <w:sz w:val="22"/>
          <w:szCs w:val="22"/>
        </w:rPr>
      </w:pPr>
      <w:r w:rsidRPr="00E83770">
        <w:rPr>
          <w:rFonts w:asciiTheme="minorHAnsi" w:hAnsiTheme="minorHAnsi" w:cstheme="minorHAnsi"/>
          <w:sz w:val="22"/>
          <w:szCs w:val="22"/>
        </w:rPr>
        <w:t>arrange and maintain adequate insurances for the Production Assets in accordance with clause 4 of this Agreement.</w:t>
      </w:r>
    </w:p>
    <w:p w14:paraId="17A12165" w14:textId="77777777" w:rsidR="003B2757" w:rsidRPr="00D33DD0" w:rsidRDefault="003B2757" w:rsidP="003B2757">
      <w:pPr>
        <w:ind w:left="1134" w:right="6"/>
        <w:jc w:val="both"/>
        <w:rPr>
          <w:rFonts w:asciiTheme="minorHAnsi" w:hAnsiTheme="minorHAnsi" w:cstheme="minorHAnsi"/>
        </w:rPr>
      </w:pPr>
    </w:p>
    <w:p w14:paraId="1B8AD14C" w14:textId="77777777" w:rsidR="003B2757" w:rsidRPr="0004362D" w:rsidRDefault="003B2757" w:rsidP="00C27DBE">
      <w:pPr>
        <w:pStyle w:val="Heading1"/>
        <w:numPr>
          <w:ilvl w:val="2"/>
          <w:numId w:val="15"/>
        </w:numPr>
        <w:spacing w:line="240" w:lineRule="auto"/>
        <w:ind w:right="0"/>
        <w:jc w:val="both"/>
        <w:rPr>
          <w:rFonts w:asciiTheme="minorHAnsi" w:hAnsiTheme="minorHAnsi" w:cstheme="minorHAnsi"/>
          <w:b w:val="0"/>
        </w:rPr>
      </w:pPr>
      <w:r w:rsidRPr="0004362D">
        <w:rPr>
          <w:rFonts w:asciiTheme="minorHAnsi" w:hAnsiTheme="minorHAnsi" w:cstheme="minorHAnsi"/>
          <w:b w:val="0"/>
        </w:rPr>
        <w:t xml:space="preserve">The Producer reserves all legal rights to claim against the Promoter for any damage or loss directly caused by the Promoter, the Promoter Personnel, its agents or assigns with regard to any damage done to the Production Assets.  </w:t>
      </w:r>
    </w:p>
    <w:p w14:paraId="378C0D87" w14:textId="77777777" w:rsidR="003B2757" w:rsidRPr="00D33DD0" w:rsidRDefault="003B2757" w:rsidP="003B2757">
      <w:pPr>
        <w:ind w:left="577"/>
        <w:jc w:val="both"/>
        <w:rPr>
          <w:rFonts w:asciiTheme="minorHAnsi" w:hAnsiTheme="minorHAnsi" w:cstheme="minorHAnsi"/>
        </w:rPr>
      </w:pPr>
      <w:r w:rsidRPr="00D33DD0">
        <w:rPr>
          <w:rFonts w:asciiTheme="minorHAnsi" w:hAnsiTheme="minorHAnsi" w:cstheme="minorHAnsi"/>
        </w:rPr>
        <w:t xml:space="preserve"> </w:t>
      </w:r>
    </w:p>
    <w:p w14:paraId="193CEB37" w14:textId="14E17FDB" w:rsidR="003B2757" w:rsidRPr="00D33DD0"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Insurance</w:t>
      </w:r>
      <w:r w:rsidRPr="00D33DD0">
        <w:rPr>
          <w:rFonts w:asciiTheme="minorHAnsi" w:hAnsiTheme="minorHAnsi" w:cstheme="minorHAnsi"/>
          <w:b w:val="0"/>
        </w:rPr>
        <w:t xml:space="preserve"> </w:t>
      </w:r>
      <w:r w:rsidR="005E2BC6" w:rsidRPr="00D33DD0">
        <w:rPr>
          <w:rFonts w:asciiTheme="minorHAnsi" w:hAnsiTheme="minorHAnsi" w:cstheme="minorHAnsi"/>
        </w:rPr>
        <w:t xml:space="preserve"> </w:t>
      </w:r>
    </w:p>
    <w:p w14:paraId="5118630A" w14:textId="77777777" w:rsidR="003B2757" w:rsidRPr="00D33DD0" w:rsidRDefault="003B2757" w:rsidP="003B2757">
      <w:pPr>
        <w:ind w:left="11"/>
        <w:jc w:val="both"/>
        <w:rPr>
          <w:rFonts w:asciiTheme="minorHAnsi" w:hAnsiTheme="minorHAnsi" w:cstheme="minorHAnsi"/>
        </w:rPr>
      </w:pPr>
      <w:r w:rsidRPr="00D33DD0">
        <w:rPr>
          <w:rFonts w:asciiTheme="minorHAnsi" w:hAnsiTheme="minorHAnsi" w:cstheme="minorHAnsi"/>
        </w:rPr>
        <w:t xml:space="preserve"> </w:t>
      </w:r>
    </w:p>
    <w:p w14:paraId="2F9C4A1B" w14:textId="64437506"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 xml:space="preserve">The Promoter agrees to take out and maintain an on occurrence (rather than a claim made basis) insurance policy that includes coverage for the Production during the Term in the Territory as well as insurance to cover bodily injury, property damage, product liability, personal injury liability, loss of or damage to the equipment, stage, set, audio and lighting equipment and any other Production Asset, with a minimum policy limit of USD $3,000,000.  </w:t>
      </w:r>
    </w:p>
    <w:p w14:paraId="19D3AEA0" w14:textId="77777777" w:rsidR="003B2757" w:rsidRPr="00D33DD0" w:rsidRDefault="003B2757" w:rsidP="003B2757">
      <w:pPr>
        <w:pStyle w:val="ListParagraph"/>
        <w:spacing w:after="0" w:line="240" w:lineRule="auto"/>
        <w:ind w:left="567" w:firstLine="0"/>
        <w:jc w:val="both"/>
        <w:rPr>
          <w:rFonts w:asciiTheme="minorHAnsi" w:hAnsiTheme="minorHAnsi" w:cstheme="minorHAnsi"/>
        </w:rPr>
      </w:pPr>
    </w:p>
    <w:p w14:paraId="68DEE82B" w14:textId="12103D35"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The Parties agree that the minimum value of the Production Assets to be insured is</w:t>
      </w:r>
      <w:r w:rsidR="00757AC4" w:rsidRPr="00D33DD0">
        <w:rPr>
          <w:rFonts w:asciiTheme="minorHAnsi" w:hAnsiTheme="minorHAnsi" w:cstheme="minorHAnsi"/>
        </w:rPr>
        <w:t xml:space="preserve"> as listed in Schedule 1 of this Agreement</w:t>
      </w:r>
      <w:r w:rsidRPr="00D33DD0">
        <w:rPr>
          <w:rFonts w:asciiTheme="minorHAnsi" w:hAnsiTheme="minorHAnsi" w:cstheme="minorHAnsi"/>
        </w:rPr>
        <w:t>.</w:t>
      </w:r>
    </w:p>
    <w:p w14:paraId="4A7DB4BA" w14:textId="77777777" w:rsidR="003B2757" w:rsidRPr="00D33DD0" w:rsidRDefault="003B2757" w:rsidP="003B2757">
      <w:pPr>
        <w:pStyle w:val="ListParagraph"/>
        <w:rPr>
          <w:rFonts w:asciiTheme="minorHAnsi" w:hAnsiTheme="minorHAnsi" w:cstheme="minorHAnsi"/>
        </w:rPr>
      </w:pPr>
    </w:p>
    <w:p w14:paraId="538B2E1E" w14:textId="33899F00"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 xml:space="preserve">Promoter will submit a certificate to Producer not less than thirty (30) days prior to the first performance of the </w:t>
      </w:r>
      <w:r w:rsidR="009E6235" w:rsidRPr="00D33DD0">
        <w:rPr>
          <w:rFonts w:asciiTheme="minorHAnsi" w:hAnsiTheme="minorHAnsi" w:cstheme="minorHAnsi"/>
        </w:rPr>
        <w:t xml:space="preserve">Production in the Territory </w:t>
      </w:r>
      <w:r w:rsidRPr="00D33DD0">
        <w:rPr>
          <w:rFonts w:asciiTheme="minorHAnsi" w:hAnsiTheme="minorHAnsi" w:cstheme="minorHAnsi"/>
        </w:rPr>
        <w:t>evidencing such coverage and showing The Life Like Touring (Australia) Pty Ltd as</w:t>
      </w:r>
      <w:r w:rsidR="00564758">
        <w:rPr>
          <w:rFonts w:asciiTheme="minorHAnsi" w:hAnsiTheme="minorHAnsi" w:cstheme="minorHAnsi"/>
        </w:rPr>
        <w:t xml:space="preserve"> an</w:t>
      </w:r>
      <w:r w:rsidRPr="00D33DD0">
        <w:rPr>
          <w:rFonts w:asciiTheme="minorHAnsi" w:hAnsiTheme="minorHAnsi" w:cstheme="minorHAnsi"/>
        </w:rPr>
        <w:t xml:space="preserve"> </w:t>
      </w:r>
      <w:r w:rsidR="000C7428" w:rsidRPr="00D33DD0">
        <w:rPr>
          <w:rFonts w:asciiTheme="minorHAnsi" w:hAnsiTheme="minorHAnsi" w:cstheme="minorHAnsi"/>
        </w:rPr>
        <w:t>Interested Party</w:t>
      </w:r>
      <w:r w:rsidRPr="00D33DD0">
        <w:rPr>
          <w:rFonts w:asciiTheme="minorHAnsi" w:hAnsiTheme="minorHAnsi" w:cstheme="minorHAnsi"/>
        </w:rPr>
        <w:t xml:space="preserve"> and hold The Life Like Touring (Australia) Pty Ltd harmless from any liability, cost or expense in connection with or growing out of any claim whatsoever for injury, loss or damage, to person or property as the case may be, resulting from operation in the Venue, or its facilities and appurtenances.</w:t>
      </w:r>
    </w:p>
    <w:p w14:paraId="1D7519FB" w14:textId="77777777" w:rsidR="003B2757" w:rsidRPr="00D33DD0" w:rsidRDefault="003B2757" w:rsidP="003B2757">
      <w:pPr>
        <w:ind w:left="4"/>
        <w:rPr>
          <w:rFonts w:asciiTheme="minorHAnsi" w:hAnsiTheme="minorHAnsi" w:cstheme="minorHAnsi"/>
        </w:rPr>
      </w:pPr>
    </w:p>
    <w:p w14:paraId="307266EF" w14:textId="77777777" w:rsidR="003B2757" w:rsidRPr="00D33DD0"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 xml:space="preserve">Financial Terms  </w:t>
      </w:r>
    </w:p>
    <w:p w14:paraId="2FE3B3DE" w14:textId="77777777" w:rsidR="003B2757" w:rsidRPr="00D33DD0" w:rsidRDefault="003B2757" w:rsidP="003B2757">
      <w:pPr>
        <w:ind w:left="11"/>
        <w:jc w:val="both"/>
        <w:rPr>
          <w:rFonts w:asciiTheme="minorHAnsi" w:hAnsiTheme="minorHAnsi" w:cstheme="minorHAnsi"/>
        </w:rPr>
      </w:pPr>
      <w:r w:rsidRPr="00D33DD0">
        <w:rPr>
          <w:rFonts w:asciiTheme="minorHAnsi" w:hAnsiTheme="minorHAnsi" w:cstheme="minorHAnsi"/>
          <w:i/>
        </w:rPr>
        <w:t xml:space="preserve"> </w:t>
      </w:r>
    </w:p>
    <w:p w14:paraId="4D782BB5" w14:textId="4E0C523A" w:rsidR="003B2757" w:rsidRPr="00D33DD0"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 xml:space="preserve">In consideration of the rights being granted to the Promoter under this Agreement, the Promoter agrees to pay to the Producer the </w:t>
      </w:r>
      <w:r w:rsidR="000C7428" w:rsidRPr="00D33DD0">
        <w:rPr>
          <w:rFonts w:asciiTheme="minorHAnsi" w:hAnsiTheme="minorHAnsi" w:cstheme="minorHAnsi"/>
        </w:rPr>
        <w:t>Fees</w:t>
      </w:r>
      <w:r w:rsidR="00537690" w:rsidRPr="00D33DD0">
        <w:rPr>
          <w:rFonts w:asciiTheme="minorHAnsi" w:hAnsiTheme="minorHAnsi" w:cstheme="minorHAnsi"/>
        </w:rPr>
        <w:t xml:space="preserve">, </w:t>
      </w:r>
      <w:r w:rsidRPr="00D33DD0">
        <w:rPr>
          <w:rFonts w:asciiTheme="minorHAnsi" w:hAnsiTheme="minorHAnsi" w:cstheme="minorHAnsi"/>
        </w:rPr>
        <w:t>as set out in Schedule 1</w:t>
      </w:r>
      <w:r w:rsidR="00564758">
        <w:rPr>
          <w:rFonts w:asciiTheme="minorHAnsi" w:hAnsiTheme="minorHAnsi" w:cstheme="minorHAnsi"/>
        </w:rPr>
        <w:t>.</w:t>
      </w:r>
      <w:r w:rsidR="00564758" w:rsidRPr="00D33DD0">
        <w:rPr>
          <w:rFonts w:asciiTheme="minorHAnsi" w:hAnsiTheme="minorHAnsi" w:cstheme="minorHAnsi"/>
        </w:rPr>
        <w:t xml:space="preserve"> </w:t>
      </w:r>
    </w:p>
    <w:p w14:paraId="61F1FB46" w14:textId="77777777" w:rsidR="003B2757" w:rsidRPr="00D33DD0" w:rsidRDefault="003B2757" w:rsidP="003B2757">
      <w:pPr>
        <w:ind w:right="6"/>
        <w:jc w:val="both"/>
        <w:rPr>
          <w:rFonts w:asciiTheme="minorHAnsi" w:hAnsiTheme="minorHAnsi" w:cstheme="minorHAnsi"/>
        </w:rPr>
      </w:pPr>
    </w:p>
    <w:p w14:paraId="790062FF" w14:textId="77777777" w:rsidR="003B2757" w:rsidRPr="00D33DD0"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 xml:space="preserve">The Promoter assumes 100% of the financial risk for the Production in the Territory herein contemplated. </w:t>
      </w:r>
    </w:p>
    <w:p w14:paraId="1EE2BC89" w14:textId="77777777" w:rsidR="003B2757" w:rsidRPr="00D33DD0" w:rsidRDefault="003B2757" w:rsidP="003B2757">
      <w:pPr>
        <w:pStyle w:val="ListParagraph"/>
        <w:jc w:val="both"/>
        <w:rPr>
          <w:rFonts w:asciiTheme="minorHAnsi" w:hAnsiTheme="minorHAnsi" w:cstheme="minorHAnsi"/>
        </w:rPr>
      </w:pPr>
    </w:p>
    <w:p w14:paraId="7B679CD2" w14:textId="3A2AD803" w:rsidR="003B2757" w:rsidRPr="00D33DD0"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bookmarkStart w:id="3" w:name="_Ref516132997"/>
      <w:r w:rsidRPr="00D33DD0">
        <w:rPr>
          <w:rFonts w:asciiTheme="minorHAnsi" w:hAnsiTheme="minorHAnsi" w:cstheme="minorHAnsi"/>
        </w:rPr>
        <w:lastRenderedPageBreak/>
        <w:t xml:space="preserve">The Promoter is responsible for making payment of any taxes or government charges or fees imposed with respect to the </w:t>
      </w:r>
      <w:r w:rsidR="000C7428" w:rsidRPr="00D33DD0">
        <w:rPr>
          <w:rFonts w:asciiTheme="minorHAnsi" w:hAnsiTheme="minorHAnsi" w:cstheme="minorHAnsi"/>
        </w:rPr>
        <w:t>Fees</w:t>
      </w:r>
      <w:r w:rsidRPr="00D33DD0">
        <w:rPr>
          <w:rFonts w:asciiTheme="minorHAnsi" w:hAnsiTheme="minorHAnsi" w:cstheme="minorHAnsi"/>
        </w:rPr>
        <w:t>.</w:t>
      </w:r>
      <w:bookmarkEnd w:id="3"/>
      <w:r w:rsidRPr="00D33DD0">
        <w:rPr>
          <w:rFonts w:asciiTheme="minorHAnsi" w:hAnsiTheme="minorHAnsi" w:cstheme="minorHAnsi"/>
        </w:rPr>
        <w:t xml:space="preserve">  </w:t>
      </w:r>
    </w:p>
    <w:p w14:paraId="50F82850" w14:textId="77777777" w:rsidR="003B2757" w:rsidRPr="00D33DD0" w:rsidRDefault="003B2757" w:rsidP="003B2757">
      <w:pPr>
        <w:pStyle w:val="ListParagraph"/>
        <w:rPr>
          <w:rFonts w:asciiTheme="minorHAnsi" w:hAnsiTheme="minorHAnsi" w:cstheme="minorHAnsi"/>
        </w:rPr>
      </w:pPr>
    </w:p>
    <w:p w14:paraId="3F6ED9CB" w14:textId="218468C8" w:rsidR="0067731A" w:rsidRPr="00D33DD0"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 xml:space="preserve">The Promoter shall make all payments, net of any taxes or government charges or fees payable in accordance with clause </w:t>
      </w:r>
      <w:r w:rsidRPr="00D33DD0">
        <w:rPr>
          <w:rFonts w:asciiTheme="minorHAnsi" w:hAnsiTheme="minorHAnsi" w:cstheme="minorHAnsi"/>
        </w:rPr>
        <w:fldChar w:fldCharType="begin"/>
      </w:r>
      <w:r w:rsidRPr="00D33DD0">
        <w:rPr>
          <w:rFonts w:asciiTheme="minorHAnsi" w:hAnsiTheme="minorHAnsi" w:cstheme="minorHAnsi"/>
        </w:rPr>
        <w:instrText xml:space="preserve"> REF _Ref516132997 \r \h </w:instrText>
      </w:r>
      <w:r w:rsidR="00D33DD0">
        <w:rPr>
          <w:rFonts w:asciiTheme="minorHAnsi" w:hAnsiTheme="minorHAnsi" w:cstheme="minorHAnsi"/>
        </w:rPr>
        <w:instrText xml:space="preserve"> \* MERGEFORMAT </w:instrText>
      </w:r>
      <w:r w:rsidRPr="00D33DD0">
        <w:rPr>
          <w:rFonts w:asciiTheme="minorHAnsi" w:hAnsiTheme="minorHAnsi" w:cstheme="minorHAnsi"/>
        </w:rPr>
      </w:r>
      <w:r w:rsidRPr="00D33DD0">
        <w:rPr>
          <w:rFonts w:asciiTheme="minorHAnsi" w:hAnsiTheme="minorHAnsi" w:cstheme="minorHAnsi"/>
        </w:rPr>
        <w:fldChar w:fldCharType="separate"/>
      </w:r>
      <w:r w:rsidR="00310065">
        <w:rPr>
          <w:rFonts w:asciiTheme="minorHAnsi" w:hAnsiTheme="minorHAnsi" w:cstheme="minorHAnsi"/>
        </w:rPr>
        <w:t>5.3</w:t>
      </w:r>
      <w:r w:rsidRPr="00D33DD0">
        <w:rPr>
          <w:rFonts w:asciiTheme="minorHAnsi" w:hAnsiTheme="minorHAnsi" w:cstheme="minorHAnsi"/>
        </w:rPr>
        <w:fldChar w:fldCharType="end"/>
      </w:r>
      <w:r w:rsidRPr="00D33DD0">
        <w:rPr>
          <w:rFonts w:asciiTheme="minorHAnsi" w:hAnsiTheme="minorHAnsi" w:cstheme="minorHAnsi"/>
        </w:rPr>
        <w:t xml:space="preserve"> above, save any statutory withholding tax, into the Producer’s Account, in accordance with the payment terms set out in Schedule 1. </w:t>
      </w:r>
    </w:p>
    <w:p w14:paraId="2D108C2B" w14:textId="77777777" w:rsidR="00DB4CD1" w:rsidRPr="00D33DD0" w:rsidRDefault="00DB4CD1" w:rsidP="00DB4CD1">
      <w:pPr>
        <w:pStyle w:val="ListParagraph"/>
        <w:rPr>
          <w:rFonts w:asciiTheme="minorHAnsi" w:hAnsiTheme="minorHAnsi" w:cstheme="minorHAnsi"/>
        </w:rPr>
      </w:pPr>
    </w:p>
    <w:p w14:paraId="28BDE94A" w14:textId="77777777" w:rsidR="0067731A" w:rsidRPr="00D33DD0" w:rsidRDefault="0067731A"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If any taxes are deducted or withheld from any amounts payable or paid by Promoter to the Producer under this Agreement, the Promoter shall pay such additional amounts as may be necessary to ensure that the Producer receives a net amount equal to the full amount which it would have received had that tax not been so deducted or withheld.</w:t>
      </w:r>
    </w:p>
    <w:p w14:paraId="3D134EAC" w14:textId="77777777" w:rsidR="0067731A" w:rsidRPr="00D33DD0" w:rsidRDefault="0067731A" w:rsidP="0077120E">
      <w:pPr>
        <w:pStyle w:val="ListParagraph"/>
        <w:spacing w:after="0" w:line="240" w:lineRule="auto"/>
        <w:ind w:left="567" w:right="6" w:firstLine="0"/>
        <w:jc w:val="both"/>
        <w:rPr>
          <w:rFonts w:asciiTheme="minorHAnsi" w:hAnsiTheme="minorHAnsi" w:cstheme="minorHAnsi"/>
        </w:rPr>
      </w:pPr>
    </w:p>
    <w:p w14:paraId="5B2F60D9" w14:textId="0F724011" w:rsidR="003B2757" w:rsidRPr="00D33DD0"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 xml:space="preserve">In the event that Promoter is required to withhold tax, the Promoter shall issue to the Producer a Withholdings Taxes Certificate as it relates to the “Double Taxation Agreement” between the Territory and Australia. </w:t>
      </w:r>
    </w:p>
    <w:p w14:paraId="43A3523A" w14:textId="77777777" w:rsidR="003B2757" w:rsidRPr="00D33DD0" w:rsidRDefault="003B2757" w:rsidP="003B2757">
      <w:pPr>
        <w:pStyle w:val="ListParagraph"/>
        <w:jc w:val="both"/>
        <w:rPr>
          <w:rFonts w:asciiTheme="minorHAnsi" w:hAnsiTheme="minorHAnsi" w:cstheme="minorHAnsi"/>
          <w:color w:val="1A1A1A"/>
        </w:rPr>
      </w:pPr>
    </w:p>
    <w:p w14:paraId="6B965C66" w14:textId="77777777" w:rsidR="003B2757" w:rsidRPr="00D33DD0"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color w:val="1A1A1A"/>
        </w:rPr>
        <w:t>Time is of the essence and any non-payment shall be considered a material breach of this Agreement if not remedied within five (5) days of notification of breach.</w:t>
      </w:r>
      <w:r w:rsidRPr="00D33DD0">
        <w:rPr>
          <w:rFonts w:asciiTheme="minorHAnsi" w:hAnsiTheme="minorHAnsi" w:cstheme="minorHAnsi"/>
        </w:rPr>
        <w:t xml:space="preserve"> </w:t>
      </w:r>
    </w:p>
    <w:p w14:paraId="0263B363" w14:textId="77777777" w:rsidR="003B2757" w:rsidRPr="00D33DD0" w:rsidRDefault="003B2757" w:rsidP="003B2757">
      <w:pPr>
        <w:ind w:right="6"/>
        <w:jc w:val="both"/>
        <w:rPr>
          <w:rFonts w:asciiTheme="minorHAnsi" w:hAnsiTheme="minorHAnsi" w:cstheme="minorHAnsi"/>
        </w:rPr>
      </w:pPr>
    </w:p>
    <w:p w14:paraId="45E599E2" w14:textId="77777777" w:rsidR="003B2757" w:rsidRPr="00D33DD0"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 xml:space="preserve">Intellectual Property </w:t>
      </w:r>
      <w:r w:rsidRPr="00D33DD0">
        <w:rPr>
          <w:rFonts w:asciiTheme="minorHAnsi" w:hAnsiTheme="minorHAnsi" w:cstheme="minorHAnsi"/>
          <w:b w:val="0"/>
        </w:rPr>
        <w:t xml:space="preserve"> </w:t>
      </w:r>
    </w:p>
    <w:p w14:paraId="144D406F" w14:textId="77777777" w:rsidR="003B2757" w:rsidRPr="00D33DD0" w:rsidRDefault="003B2757" w:rsidP="0077120E">
      <w:pPr>
        <w:keepNext/>
        <w:ind w:left="369"/>
        <w:jc w:val="both"/>
        <w:rPr>
          <w:rFonts w:asciiTheme="minorHAnsi" w:hAnsiTheme="minorHAnsi" w:cstheme="minorHAnsi"/>
        </w:rPr>
      </w:pPr>
      <w:r w:rsidRPr="00D33DD0">
        <w:rPr>
          <w:rFonts w:asciiTheme="minorHAnsi" w:hAnsiTheme="minorHAnsi" w:cstheme="minorHAnsi"/>
        </w:rPr>
        <w:t xml:space="preserve"> </w:t>
      </w:r>
    </w:p>
    <w:p w14:paraId="72AD97D2" w14:textId="51F60A95"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The Promoter acknowledges that all logos and trade</w:t>
      </w:r>
      <w:r w:rsidR="002E5705" w:rsidRPr="00D33DD0">
        <w:rPr>
          <w:rFonts w:asciiTheme="minorHAnsi" w:hAnsiTheme="minorHAnsi" w:cstheme="minorHAnsi"/>
        </w:rPr>
        <w:t xml:space="preserve"> </w:t>
      </w:r>
      <w:r w:rsidRPr="00D33DD0">
        <w:rPr>
          <w:rFonts w:asciiTheme="minorHAnsi" w:hAnsiTheme="minorHAnsi" w:cstheme="minorHAnsi"/>
        </w:rPr>
        <w:t>marks of the Licensor</w:t>
      </w:r>
      <w:r w:rsidR="002E5705" w:rsidRPr="00D33DD0">
        <w:rPr>
          <w:rFonts w:asciiTheme="minorHAnsi" w:hAnsiTheme="minorHAnsi" w:cstheme="minorHAnsi"/>
        </w:rPr>
        <w:t>,</w:t>
      </w:r>
      <w:r w:rsidRPr="00D33DD0">
        <w:rPr>
          <w:rFonts w:asciiTheme="minorHAnsi" w:hAnsiTheme="minorHAnsi" w:cstheme="minorHAnsi"/>
        </w:rPr>
        <w:t xml:space="preserve"> including the characters, names and all related elements of the Production (referred to collectively as ‘the </w:t>
      </w:r>
      <w:r w:rsidRPr="00D33DD0">
        <w:rPr>
          <w:rFonts w:asciiTheme="minorHAnsi" w:hAnsiTheme="minorHAnsi" w:cstheme="minorHAnsi"/>
          <w:b/>
          <w:bCs/>
        </w:rPr>
        <w:t>Trade</w:t>
      </w:r>
      <w:r w:rsidR="00DB4CD1" w:rsidRPr="00D33DD0">
        <w:rPr>
          <w:rFonts w:asciiTheme="minorHAnsi" w:hAnsiTheme="minorHAnsi" w:cstheme="minorHAnsi"/>
          <w:b/>
          <w:bCs/>
        </w:rPr>
        <w:t xml:space="preserve"> </w:t>
      </w:r>
      <w:r w:rsidRPr="00D33DD0">
        <w:rPr>
          <w:rFonts w:asciiTheme="minorHAnsi" w:hAnsiTheme="minorHAnsi" w:cstheme="minorHAnsi"/>
          <w:b/>
          <w:bCs/>
        </w:rPr>
        <w:t>marks</w:t>
      </w:r>
      <w:r w:rsidRPr="00D33DD0">
        <w:rPr>
          <w:rFonts w:asciiTheme="minorHAnsi" w:hAnsiTheme="minorHAnsi" w:cstheme="minorHAnsi"/>
        </w:rPr>
        <w:t xml:space="preserve">’) are licensed for use by the Producer. </w:t>
      </w:r>
    </w:p>
    <w:p w14:paraId="08A647A8" w14:textId="77777777" w:rsidR="003B2757" w:rsidRPr="00D33DD0" w:rsidRDefault="003B2757" w:rsidP="003B2757">
      <w:pPr>
        <w:pStyle w:val="ListParagraph"/>
        <w:spacing w:after="0" w:line="240" w:lineRule="auto"/>
        <w:ind w:left="567" w:firstLine="0"/>
        <w:jc w:val="both"/>
        <w:rPr>
          <w:rFonts w:asciiTheme="minorHAnsi" w:hAnsiTheme="minorHAnsi" w:cstheme="minorHAnsi"/>
        </w:rPr>
      </w:pPr>
    </w:p>
    <w:p w14:paraId="4905CFCB" w14:textId="77777777" w:rsidR="002E5705"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The Promoter agrees to use the Trade</w:t>
      </w:r>
      <w:r w:rsidR="002E5705" w:rsidRPr="00D33DD0">
        <w:rPr>
          <w:rFonts w:asciiTheme="minorHAnsi" w:hAnsiTheme="minorHAnsi" w:cstheme="minorHAnsi"/>
        </w:rPr>
        <w:t xml:space="preserve"> </w:t>
      </w:r>
      <w:r w:rsidRPr="00D33DD0">
        <w:rPr>
          <w:rFonts w:asciiTheme="minorHAnsi" w:hAnsiTheme="minorHAnsi" w:cstheme="minorHAnsi"/>
        </w:rPr>
        <w:t>marks and all other required credits, legends and/or notices as specified by the Producer from time-to-time in writing when depicting</w:t>
      </w:r>
      <w:r w:rsidR="002E5705" w:rsidRPr="00D33DD0">
        <w:rPr>
          <w:rFonts w:asciiTheme="minorHAnsi" w:hAnsiTheme="minorHAnsi" w:cstheme="minorHAnsi"/>
        </w:rPr>
        <w:t xml:space="preserve"> the</w:t>
      </w:r>
      <w:r w:rsidRPr="00D33DD0">
        <w:rPr>
          <w:rFonts w:asciiTheme="minorHAnsi" w:hAnsiTheme="minorHAnsi" w:cstheme="minorHAnsi"/>
        </w:rPr>
        <w:t xml:space="preserve"> </w:t>
      </w:r>
      <w:r w:rsidR="002E5705" w:rsidRPr="00D33DD0">
        <w:rPr>
          <w:rFonts w:asciiTheme="minorHAnsi" w:hAnsiTheme="minorHAnsi" w:cstheme="minorHAnsi"/>
        </w:rPr>
        <w:t xml:space="preserve">Creative Assets, </w:t>
      </w:r>
      <w:r w:rsidRPr="00D33DD0">
        <w:rPr>
          <w:rFonts w:asciiTheme="minorHAnsi" w:hAnsiTheme="minorHAnsi" w:cstheme="minorHAnsi"/>
        </w:rPr>
        <w:t xml:space="preserve">Production Assets or Merchandise, including but not limited to in marketing. </w:t>
      </w:r>
    </w:p>
    <w:p w14:paraId="792245A4" w14:textId="77777777" w:rsidR="002E5705" w:rsidRPr="00D33DD0" w:rsidRDefault="002E5705" w:rsidP="002E5705">
      <w:pPr>
        <w:pStyle w:val="ListParagraph"/>
        <w:rPr>
          <w:rFonts w:asciiTheme="minorHAnsi" w:hAnsiTheme="minorHAnsi" w:cstheme="minorHAnsi"/>
        </w:rPr>
      </w:pPr>
    </w:p>
    <w:p w14:paraId="6E17AEF4" w14:textId="3F724FE8" w:rsidR="003B2757" w:rsidRPr="00D33DD0" w:rsidRDefault="002E5705"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In addition, t</w:t>
      </w:r>
      <w:r w:rsidR="003B2757" w:rsidRPr="00D33DD0">
        <w:rPr>
          <w:rFonts w:asciiTheme="minorHAnsi" w:hAnsiTheme="minorHAnsi" w:cstheme="minorHAnsi"/>
        </w:rPr>
        <w:t>he Promoter agrees not to use any other third party I</w:t>
      </w:r>
      <w:r w:rsidR="009E6235" w:rsidRPr="00D33DD0">
        <w:rPr>
          <w:rFonts w:asciiTheme="minorHAnsi" w:hAnsiTheme="minorHAnsi" w:cstheme="minorHAnsi"/>
        </w:rPr>
        <w:t xml:space="preserve">ntellectual </w:t>
      </w:r>
      <w:r w:rsidR="003B2757" w:rsidRPr="00D33DD0">
        <w:rPr>
          <w:rFonts w:asciiTheme="minorHAnsi" w:hAnsiTheme="minorHAnsi" w:cstheme="minorHAnsi"/>
        </w:rPr>
        <w:t>P</w:t>
      </w:r>
      <w:r w:rsidR="009E6235" w:rsidRPr="00D33DD0">
        <w:rPr>
          <w:rFonts w:asciiTheme="minorHAnsi" w:hAnsiTheme="minorHAnsi" w:cstheme="minorHAnsi"/>
        </w:rPr>
        <w:t>roperty</w:t>
      </w:r>
      <w:r w:rsidR="003B2757" w:rsidRPr="00D33DD0">
        <w:rPr>
          <w:rFonts w:asciiTheme="minorHAnsi" w:hAnsiTheme="minorHAnsi" w:cstheme="minorHAnsi"/>
        </w:rPr>
        <w:t xml:space="preserve"> (including trade</w:t>
      </w:r>
      <w:r w:rsidRPr="00D33DD0">
        <w:rPr>
          <w:rFonts w:asciiTheme="minorHAnsi" w:hAnsiTheme="minorHAnsi" w:cstheme="minorHAnsi"/>
        </w:rPr>
        <w:t xml:space="preserve"> </w:t>
      </w:r>
      <w:r w:rsidR="003B2757" w:rsidRPr="00D33DD0">
        <w:rPr>
          <w:rFonts w:asciiTheme="minorHAnsi" w:hAnsiTheme="minorHAnsi" w:cstheme="minorHAnsi"/>
        </w:rPr>
        <w:t xml:space="preserve">marks or copyright) in relation to the </w:t>
      </w:r>
      <w:r w:rsidR="00731A9D" w:rsidRPr="00D33DD0">
        <w:rPr>
          <w:rFonts w:asciiTheme="minorHAnsi" w:hAnsiTheme="minorHAnsi" w:cstheme="minorHAnsi"/>
        </w:rPr>
        <w:t xml:space="preserve">Creative Assets, </w:t>
      </w:r>
      <w:r w:rsidR="003B2757" w:rsidRPr="00D33DD0">
        <w:rPr>
          <w:rFonts w:asciiTheme="minorHAnsi" w:hAnsiTheme="minorHAnsi" w:cstheme="minorHAnsi"/>
        </w:rPr>
        <w:t>Production Assets or Merchandise, including but not limited to in marketing, unless approval has been given in writing by Producer.</w:t>
      </w:r>
    </w:p>
    <w:p w14:paraId="1D9FA5F4" w14:textId="77777777" w:rsidR="003B2757" w:rsidRPr="00D33DD0" w:rsidRDefault="003B2757" w:rsidP="003B2757">
      <w:pPr>
        <w:pStyle w:val="ListParagraph"/>
        <w:rPr>
          <w:rFonts w:asciiTheme="minorHAnsi" w:hAnsiTheme="minorHAnsi" w:cstheme="minorHAnsi"/>
        </w:rPr>
      </w:pPr>
    </w:p>
    <w:p w14:paraId="10AE36EB" w14:textId="6249F8DB"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The Producer grants the Promoter the right to use the Trade</w:t>
      </w:r>
      <w:r w:rsidR="002E5705" w:rsidRPr="00D33DD0">
        <w:rPr>
          <w:rFonts w:asciiTheme="minorHAnsi" w:hAnsiTheme="minorHAnsi" w:cstheme="minorHAnsi"/>
        </w:rPr>
        <w:t xml:space="preserve"> </w:t>
      </w:r>
      <w:r w:rsidRPr="00D33DD0">
        <w:rPr>
          <w:rFonts w:asciiTheme="minorHAnsi" w:hAnsiTheme="minorHAnsi" w:cstheme="minorHAnsi"/>
        </w:rPr>
        <w:t xml:space="preserve">marks for the purposes of exercising its rights under this Agreement, subject to Producer’s consent of each use. </w:t>
      </w:r>
    </w:p>
    <w:p w14:paraId="067D8E78" w14:textId="77777777" w:rsidR="003B2757" w:rsidRPr="00D33DD0" w:rsidRDefault="003B2757" w:rsidP="003B2757">
      <w:pPr>
        <w:pStyle w:val="ListParagraph"/>
        <w:jc w:val="both"/>
        <w:rPr>
          <w:rFonts w:asciiTheme="minorHAnsi" w:hAnsiTheme="minorHAnsi" w:cstheme="minorHAnsi"/>
        </w:rPr>
      </w:pPr>
    </w:p>
    <w:p w14:paraId="19CF54CF" w14:textId="19E37B3B"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The rights granted to the Promoter in relation to the use of the Trade</w:t>
      </w:r>
      <w:r w:rsidR="00DB4CD1" w:rsidRPr="00D33DD0">
        <w:rPr>
          <w:rFonts w:asciiTheme="minorHAnsi" w:hAnsiTheme="minorHAnsi" w:cstheme="minorHAnsi"/>
        </w:rPr>
        <w:t xml:space="preserve"> </w:t>
      </w:r>
      <w:r w:rsidRPr="00D33DD0">
        <w:rPr>
          <w:rFonts w:asciiTheme="minorHAnsi" w:hAnsiTheme="minorHAnsi" w:cstheme="minorHAnsi"/>
        </w:rPr>
        <w:t xml:space="preserve">marks will terminate at the conclusion of the Term. </w:t>
      </w:r>
    </w:p>
    <w:p w14:paraId="41F53A0D" w14:textId="77777777" w:rsidR="003B2757" w:rsidRPr="00D33DD0" w:rsidRDefault="003B2757" w:rsidP="003B2757">
      <w:pPr>
        <w:pStyle w:val="ListParagraph"/>
        <w:rPr>
          <w:rFonts w:asciiTheme="minorHAnsi" w:hAnsiTheme="minorHAnsi" w:cstheme="minorHAnsi"/>
        </w:rPr>
      </w:pPr>
    </w:p>
    <w:p w14:paraId="77C0EF0B" w14:textId="274AF6D8"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If the Producer or Licensor incorporates into the Production any suggestions from Promoter concerning the design, theme features or elements of the Production, all rights title or interest in or to any copyright, trade</w:t>
      </w:r>
      <w:r w:rsidR="00DB4CD1" w:rsidRPr="00D33DD0">
        <w:rPr>
          <w:rFonts w:asciiTheme="minorHAnsi" w:hAnsiTheme="minorHAnsi" w:cstheme="minorHAnsi"/>
        </w:rPr>
        <w:t xml:space="preserve"> </w:t>
      </w:r>
      <w:r w:rsidRPr="00D33DD0">
        <w:rPr>
          <w:rFonts w:asciiTheme="minorHAnsi" w:hAnsiTheme="minorHAnsi" w:cstheme="minorHAnsi"/>
        </w:rPr>
        <w:t xml:space="preserve">mark or other proprietary rights coming into existence as a result of such suggestions during the Term will automatically vest in </w:t>
      </w:r>
      <w:r w:rsidR="00E31173" w:rsidRPr="00D33DD0">
        <w:rPr>
          <w:rFonts w:asciiTheme="minorHAnsi" w:hAnsiTheme="minorHAnsi" w:cstheme="minorHAnsi"/>
        </w:rPr>
        <w:t>the Producer</w:t>
      </w:r>
      <w:r w:rsidRPr="00D33DD0">
        <w:rPr>
          <w:rFonts w:asciiTheme="minorHAnsi" w:hAnsiTheme="minorHAnsi" w:cstheme="minorHAnsi"/>
        </w:rPr>
        <w:t xml:space="preserve">, and no compensation will be due from </w:t>
      </w:r>
      <w:r w:rsidRPr="00F1509A">
        <w:rPr>
          <w:rFonts w:asciiTheme="minorHAnsi" w:hAnsiTheme="minorHAnsi" w:cstheme="minorHAnsi"/>
        </w:rPr>
        <w:t>Licensor</w:t>
      </w:r>
      <w:r w:rsidR="00F1509A">
        <w:rPr>
          <w:rFonts w:asciiTheme="minorHAnsi" w:hAnsiTheme="minorHAnsi" w:cstheme="minorHAnsi"/>
        </w:rPr>
        <w:t xml:space="preserve"> </w:t>
      </w:r>
      <w:r w:rsidRPr="00D33DD0">
        <w:rPr>
          <w:rFonts w:asciiTheme="minorHAnsi" w:hAnsiTheme="minorHAnsi" w:cstheme="minorHAnsi"/>
        </w:rPr>
        <w:t xml:space="preserve">or the Producer in this regard. </w:t>
      </w:r>
      <w:r w:rsidR="00B852D4" w:rsidRPr="00D33DD0">
        <w:rPr>
          <w:rFonts w:asciiTheme="minorHAnsi" w:hAnsiTheme="minorHAnsi" w:cstheme="minorHAnsi"/>
        </w:rPr>
        <w:t xml:space="preserve"> </w:t>
      </w:r>
    </w:p>
    <w:p w14:paraId="3F9F6F88" w14:textId="77777777" w:rsidR="003B2757" w:rsidRPr="00D33DD0" w:rsidRDefault="003B2757" w:rsidP="003B2757">
      <w:pPr>
        <w:pStyle w:val="ListParagraph"/>
        <w:spacing w:after="0" w:line="240" w:lineRule="auto"/>
        <w:ind w:left="567" w:firstLine="0"/>
        <w:jc w:val="both"/>
        <w:rPr>
          <w:rFonts w:asciiTheme="minorHAnsi" w:hAnsiTheme="minorHAnsi" w:cstheme="minorHAnsi"/>
        </w:rPr>
      </w:pPr>
    </w:p>
    <w:p w14:paraId="62869BE1" w14:textId="2B3B26D9"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Any use of the Trade</w:t>
      </w:r>
      <w:r w:rsidR="00DB4CD1" w:rsidRPr="00D33DD0">
        <w:rPr>
          <w:rFonts w:asciiTheme="minorHAnsi" w:hAnsiTheme="minorHAnsi" w:cstheme="minorHAnsi"/>
        </w:rPr>
        <w:t xml:space="preserve"> </w:t>
      </w:r>
      <w:r w:rsidRPr="00D33DD0">
        <w:rPr>
          <w:rFonts w:asciiTheme="minorHAnsi" w:hAnsiTheme="minorHAnsi" w:cstheme="minorHAnsi"/>
        </w:rPr>
        <w:t xml:space="preserve">marks outside </w:t>
      </w:r>
      <w:r w:rsidR="00731A9D" w:rsidRPr="00D33DD0">
        <w:rPr>
          <w:rFonts w:asciiTheme="minorHAnsi" w:hAnsiTheme="minorHAnsi" w:cstheme="minorHAnsi"/>
        </w:rPr>
        <w:t xml:space="preserve">Venue during </w:t>
      </w:r>
      <w:r w:rsidRPr="00D33DD0">
        <w:rPr>
          <w:rFonts w:asciiTheme="minorHAnsi" w:hAnsiTheme="minorHAnsi" w:cstheme="minorHAnsi"/>
        </w:rPr>
        <w:t xml:space="preserve">the presentation of the Production during the Term must have prior written approval by the Producer and the Licensor. </w:t>
      </w:r>
    </w:p>
    <w:p w14:paraId="61170105" w14:textId="77777777" w:rsidR="003B2757" w:rsidRPr="00D33DD0" w:rsidRDefault="003B2757" w:rsidP="003B2757">
      <w:pPr>
        <w:pStyle w:val="ListParagraph"/>
        <w:jc w:val="both"/>
        <w:rPr>
          <w:rFonts w:asciiTheme="minorHAnsi" w:hAnsiTheme="minorHAnsi" w:cstheme="minorHAnsi"/>
        </w:rPr>
      </w:pPr>
    </w:p>
    <w:p w14:paraId="6C1D3FBB" w14:textId="77CF453B"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The Promoter agrees that any misuse of the Trade</w:t>
      </w:r>
      <w:r w:rsidR="00DB4CD1" w:rsidRPr="00D33DD0">
        <w:rPr>
          <w:rFonts w:asciiTheme="minorHAnsi" w:hAnsiTheme="minorHAnsi" w:cstheme="minorHAnsi"/>
        </w:rPr>
        <w:t xml:space="preserve"> </w:t>
      </w:r>
      <w:r w:rsidRPr="00D33DD0">
        <w:rPr>
          <w:rFonts w:asciiTheme="minorHAnsi" w:hAnsiTheme="minorHAnsi" w:cstheme="minorHAnsi"/>
        </w:rPr>
        <w:t xml:space="preserve">marks under this Agreement will be considered a material breach of </w:t>
      </w:r>
      <w:r w:rsidRPr="00D33DD0">
        <w:rPr>
          <w:rFonts w:asciiTheme="minorHAnsi" w:hAnsiTheme="minorHAnsi" w:cstheme="minorHAnsi"/>
          <w:color w:val="auto"/>
        </w:rPr>
        <w:t>this</w:t>
      </w:r>
      <w:r w:rsidRPr="00D33DD0">
        <w:rPr>
          <w:rFonts w:asciiTheme="minorHAnsi" w:hAnsiTheme="minorHAnsi" w:cstheme="minorHAnsi"/>
        </w:rPr>
        <w:t xml:space="preserve"> Agreement. </w:t>
      </w:r>
    </w:p>
    <w:p w14:paraId="3922E64A" w14:textId="77777777" w:rsidR="003B2757" w:rsidRPr="00D33DD0" w:rsidRDefault="003B2757" w:rsidP="003B2757">
      <w:pPr>
        <w:jc w:val="both"/>
        <w:rPr>
          <w:rFonts w:asciiTheme="minorHAnsi" w:hAnsiTheme="minorHAnsi" w:cstheme="minorHAnsi"/>
        </w:rPr>
      </w:pPr>
    </w:p>
    <w:p w14:paraId="0ACA4D46" w14:textId="7029AB7F" w:rsidR="008D4512" w:rsidRPr="00D33DD0" w:rsidRDefault="008D4512" w:rsidP="00596EB4">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lastRenderedPageBreak/>
        <w:t>Trademark searches</w:t>
      </w:r>
      <w:r w:rsidR="007353BA" w:rsidRPr="00D33DD0">
        <w:rPr>
          <w:rFonts w:asciiTheme="minorHAnsi" w:hAnsiTheme="minorHAnsi" w:cstheme="minorHAnsi"/>
        </w:rPr>
        <w:t xml:space="preserve"> and notification Intellectual Property infringement</w:t>
      </w:r>
    </w:p>
    <w:p w14:paraId="0E033812" w14:textId="77777777" w:rsidR="008D4512" w:rsidRPr="00D33DD0" w:rsidRDefault="008D4512" w:rsidP="00596EB4">
      <w:pPr>
        <w:keepNext/>
        <w:rPr>
          <w:rFonts w:asciiTheme="minorHAnsi" w:hAnsiTheme="minorHAnsi" w:cstheme="minorHAnsi"/>
          <w:color w:val="000000" w:themeColor="text1"/>
        </w:rPr>
      </w:pPr>
    </w:p>
    <w:p w14:paraId="03868222" w14:textId="77777777" w:rsidR="007353BA" w:rsidRPr="00D33DD0" w:rsidRDefault="007353BA" w:rsidP="00C27DBE">
      <w:pPr>
        <w:pStyle w:val="ListParagraph"/>
        <w:numPr>
          <w:ilvl w:val="1"/>
          <w:numId w:val="15"/>
        </w:numPr>
        <w:spacing w:after="0" w:line="240" w:lineRule="auto"/>
        <w:ind w:left="567" w:hanging="567"/>
        <w:jc w:val="both"/>
        <w:rPr>
          <w:rFonts w:asciiTheme="minorHAnsi" w:hAnsiTheme="minorHAnsi" w:cstheme="minorHAnsi"/>
          <w:b/>
          <w:color w:val="000000" w:themeColor="text1"/>
        </w:rPr>
      </w:pPr>
      <w:r w:rsidRPr="00D33DD0">
        <w:rPr>
          <w:rFonts w:asciiTheme="minorHAnsi" w:hAnsiTheme="minorHAnsi" w:cstheme="minorHAnsi"/>
          <w:b/>
          <w:color w:val="000000" w:themeColor="text1"/>
        </w:rPr>
        <w:t>Searches</w:t>
      </w:r>
    </w:p>
    <w:p w14:paraId="79FAEF59" w14:textId="325BF66C" w:rsidR="007353BA" w:rsidRPr="0004362D" w:rsidRDefault="008D4512" w:rsidP="000D0E09">
      <w:pPr>
        <w:numPr>
          <w:ilvl w:val="0"/>
          <w:numId w:val="34"/>
        </w:numPr>
        <w:ind w:left="1276" w:right="6" w:hanging="567"/>
        <w:jc w:val="both"/>
        <w:rPr>
          <w:rFonts w:asciiTheme="minorHAnsi" w:hAnsiTheme="minorHAnsi" w:cstheme="minorHAnsi"/>
          <w:sz w:val="22"/>
          <w:szCs w:val="22"/>
        </w:rPr>
      </w:pPr>
      <w:bookmarkStart w:id="4" w:name="_Ref521938775"/>
      <w:r w:rsidRPr="0004362D">
        <w:rPr>
          <w:rFonts w:asciiTheme="minorHAnsi" w:hAnsiTheme="minorHAnsi" w:cstheme="minorHAnsi"/>
          <w:sz w:val="22"/>
          <w:szCs w:val="22"/>
        </w:rPr>
        <w:t>At least 60 days before the Official Opening Day, The Promoter agrees to conduct any and</w:t>
      </w:r>
      <w:r w:rsidR="00F71D6C" w:rsidRPr="0004362D">
        <w:rPr>
          <w:rFonts w:asciiTheme="minorHAnsi" w:hAnsiTheme="minorHAnsi" w:cstheme="minorHAnsi"/>
          <w:sz w:val="22"/>
          <w:szCs w:val="22"/>
        </w:rPr>
        <w:t xml:space="preserve"> </w:t>
      </w:r>
      <w:r w:rsidRPr="0004362D">
        <w:rPr>
          <w:rFonts w:asciiTheme="minorHAnsi" w:hAnsiTheme="minorHAnsi" w:cstheme="minorHAnsi"/>
          <w:sz w:val="22"/>
          <w:szCs w:val="22"/>
        </w:rPr>
        <w:t>all necessary searches, including (but not limited to) applicable intellectual property registers in the Territory for its use of the Trademarks.</w:t>
      </w:r>
      <w:bookmarkEnd w:id="4"/>
    </w:p>
    <w:p w14:paraId="0D096906" w14:textId="77777777" w:rsidR="000D0E09" w:rsidRPr="0004362D" w:rsidRDefault="000D0E09" w:rsidP="000D0E09">
      <w:pPr>
        <w:pStyle w:val="ListParagraph"/>
        <w:widowControl w:val="0"/>
        <w:suppressAutoHyphens/>
        <w:spacing w:after="0" w:line="100" w:lineRule="atLeast"/>
        <w:ind w:left="1560" w:firstLine="0"/>
        <w:contextualSpacing w:val="0"/>
        <w:rPr>
          <w:rFonts w:asciiTheme="minorHAnsi" w:hAnsiTheme="minorHAnsi" w:cstheme="minorHAnsi"/>
        </w:rPr>
      </w:pPr>
    </w:p>
    <w:p w14:paraId="2ABD3560" w14:textId="3D0ED236" w:rsidR="007353BA" w:rsidRPr="0004362D" w:rsidRDefault="008D4512" w:rsidP="000D0E09">
      <w:pPr>
        <w:numPr>
          <w:ilvl w:val="0"/>
          <w:numId w:val="34"/>
        </w:numPr>
        <w:ind w:left="1276" w:right="6" w:hanging="567"/>
        <w:jc w:val="both"/>
        <w:rPr>
          <w:rFonts w:asciiTheme="minorHAnsi" w:hAnsiTheme="minorHAnsi" w:cstheme="minorHAnsi"/>
          <w:sz w:val="22"/>
          <w:szCs w:val="22"/>
        </w:rPr>
      </w:pPr>
      <w:bookmarkStart w:id="5" w:name="_Ref521938783"/>
      <w:r w:rsidRPr="0004362D">
        <w:rPr>
          <w:rFonts w:asciiTheme="minorHAnsi" w:hAnsiTheme="minorHAnsi" w:cstheme="minorHAnsi"/>
          <w:sz w:val="22"/>
          <w:szCs w:val="22"/>
        </w:rPr>
        <w:t>Promoter is to provide Producer with notice, in writing within of any searches which reveal any adverse findings relating to the Promoter’s use of the Trademarks in the Territory.</w:t>
      </w:r>
      <w:bookmarkEnd w:id="5"/>
    </w:p>
    <w:p w14:paraId="1314E0E8" w14:textId="77777777" w:rsidR="000D0E09" w:rsidRPr="0004362D" w:rsidRDefault="000D0E09" w:rsidP="000D0E09">
      <w:pPr>
        <w:pStyle w:val="ListParagraph"/>
        <w:rPr>
          <w:rFonts w:asciiTheme="minorHAnsi" w:hAnsiTheme="minorHAnsi" w:cstheme="minorHAnsi"/>
        </w:rPr>
      </w:pPr>
    </w:p>
    <w:p w14:paraId="4A9C4819" w14:textId="6F71E7EA" w:rsidR="007353BA" w:rsidRPr="0004362D" w:rsidRDefault="008D4512" w:rsidP="000D0E09">
      <w:pPr>
        <w:numPr>
          <w:ilvl w:val="0"/>
          <w:numId w:val="34"/>
        </w:numPr>
        <w:ind w:left="1276" w:right="6" w:hanging="567"/>
        <w:jc w:val="both"/>
        <w:rPr>
          <w:rFonts w:asciiTheme="minorHAnsi" w:hAnsiTheme="minorHAnsi" w:cstheme="minorHAnsi"/>
          <w:sz w:val="22"/>
          <w:szCs w:val="22"/>
        </w:rPr>
      </w:pPr>
      <w:r w:rsidRPr="0004362D">
        <w:rPr>
          <w:rFonts w:asciiTheme="minorHAnsi" w:hAnsiTheme="minorHAnsi" w:cstheme="minorHAnsi"/>
          <w:sz w:val="22"/>
          <w:szCs w:val="22"/>
        </w:rPr>
        <w:t xml:space="preserve">If Promoter fails to comply with </w:t>
      </w:r>
      <w:r w:rsidR="002B59A3" w:rsidRPr="0004362D">
        <w:rPr>
          <w:rFonts w:asciiTheme="minorHAnsi" w:hAnsiTheme="minorHAnsi" w:cstheme="minorHAnsi"/>
          <w:sz w:val="22"/>
          <w:szCs w:val="22"/>
        </w:rPr>
        <w:fldChar w:fldCharType="begin"/>
      </w:r>
      <w:r w:rsidR="002B59A3" w:rsidRPr="0004362D">
        <w:rPr>
          <w:rFonts w:asciiTheme="minorHAnsi" w:hAnsiTheme="minorHAnsi" w:cstheme="minorHAnsi"/>
          <w:sz w:val="22"/>
          <w:szCs w:val="22"/>
        </w:rPr>
        <w:instrText xml:space="preserve"> REF _Ref521938775 \w \h </w:instrText>
      </w:r>
      <w:r w:rsidR="0004362D">
        <w:rPr>
          <w:rFonts w:asciiTheme="minorHAnsi" w:hAnsiTheme="minorHAnsi" w:cstheme="minorHAnsi"/>
          <w:sz w:val="22"/>
          <w:szCs w:val="22"/>
        </w:rPr>
        <w:instrText xml:space="preserve"> \* MERGEFORMAT </w:instrText>
      </w:r>
      <w:r w:rsidR="002B59A3" w:rsidRPr="0004362D">
        <w:rPr>
          <w:rFonts w:asciiTheme="minorHAnsi" w:hAnsiTheme="minorHAnsi" w:cstheme="minorHAnsi"/>
          <w:sz w:val="22"/>
          <w:szCs w:val="22"/>
        </w:rPr>
      </w:r>
      <w:r w:rsidR="002B59A3" w:rsidRPr="0004362D">
        <w:rPr>
          <w:rFonts w:asciiTheme="minorHAnsi" w:hAnsiTheme="minorHAnsi" w:cstheme="minorHAnsi"/>
          <w:sz w:val="22"/>
          <w:szCs w:val="22"/>
        </w:rPr>
        <w:fldChar w:fldCharType="separate"/>
      </w:r>
      <w:r w:rsidR="00310065">
        <w:rPr>
          <w:rFonts w:asciiTheme="minorHAnsi" w:hAnsiTheme="minorHAnsi" w:cstheme="minorHAnsi"/>
          <w:sz w:val="22"/>
          <w:szCs w:val="22"/>
        </w:rPr>
        <w:t>(a)</w:t>
      </w:r>
      <w:r w:rsidR="002B59A3" w:rsidRPr="0004362D">
        <w:rPr>
          <w:rFonts w:asciiTheme="minorHAnsi" w:hAnsiTheme="minorHAnsi" w:cstheme="minorHAnsi"/>
          <w:sz w:val="22"/>
          <w:szCs w:val="22"/>
        </w:rPr>
        <w:fldChar w:fldCharType="end"/>
      </w:r>
      <w:r w:rsidR="002B59A3" w:rsidRPr="0004362D">
        <w:rPr>
          <w:rFonts w:asciiTheme="minorHAnsi" w:hAnsiTheme="minorHAnsi" w:cstheme="minorHAnsi"/>
          <w:sz w:val="22"/>
          <w:szCs w:val="22"/>
        </w:rPr>
        <w:t>-</w:t>
      </w:r>
      <w:r w:rsidR="002B59A3" w:rsidRPr="0004362D">
        <w:rPr>
          <w:rFonts w:asciiTheme="minorHAnsi" w:hAnsiTheme="minorHAnsi" w:cstheme="minorHAnsi"/>
          <w:sz w:val="22"/>
          <w:szCs w:val="22"/>
        </w:rPr>
        <w:fldChar w:fldCharType="begin"/>
      </w:r>
      <w:r w:rsidR="002B59A3" w:rsidRPr="0004362D">
        <w:rPr>
          <w:rFonts w:asciiTheme="minorHAnsi" w:hAnsiTheme="minorHAnsi" w:cstheme="minorHAnsi"/>
          <w:sz w:val="22"/>
          <w:szCs w:val="22"/>
        </w:rPr>
        <w:instrText xml:space="preserve"> REF _Ref521938783 \w \h </w:instrText>
      </w:r>
      <w:r w:rsidR="0004362D">
        <w:rPr>
          <w:rFonts w:asciiTheme="minorHAnsi" w:hAnsiTheme="minorHAnsi" w:cstheme="minorHAnsi"/>
          <w:sz w:val="22"/>
          <w:szCs w:val="22"/>
        </w:rPr>
        <w:instrText xml:space="preserve"> \* MERGEFORMAT </w:instrText>
      </w:r>
      <w:r w:rsidR="002B59A3" w:rsidRPr="0004362D">
        <w:rPr>
          <w:rFonts w:asciiTheme="minorHAnsi" w:hAnsiTheme="minorHAnsi" w:cstheme="minorHAnsi"/>
          <w:sz w:val="22"/>
          <w:szCs w:val="22"/>
        </w:rPr>
      </w:r>
      <w:r w:rsidR="002B59A3" w:rsidRPr="0004362D">
        <w:rPr>
          <w:rFonts w:asciiTheme="minorHAnsi" w:hAnsiTheme="minorHAnsi" w:cstheme="minorHAnsi"/>
          <w:sz w:val="22"/>
          <w:szCs w:val="22"/>
        </w:rPr>
        <w:fldChar w:fldCharType="separate"/>
      </w:r>
      <w:r w:rsidR="00310065">
        <w:rPr>
          <w:rFonts w:asciiTheme="minorHAnsi" w:hAnsiTheme="minorHAnsi" w:cstheme="minorHAnsi"/>
          <w:sz w:val="22"/>
          <w:szCs w:val="22"/>
        </w:rPr>
        <w:t>(b)</w:t>
      </w:r>
      <w:r w:rsidR="002B59A3" w:rsidRPr="0004362D">
        <w:rPr>
          <w:rFonts w:asciiTheme="minorHAnsi" w:hAnsiTheme="minorHAnsi" w:cstheme="minorHAnsi"/>
          <w:sz w:val="22"/>
          <w:szCs w:val="22"/>
        </w:rPr>
        <w:fldChar w:fldCharType="end"/>
      </w:r>
      <w:r w:rsidR="000D0E09" w:rsidRPr="0004362D">
        <w:rPr>
          <w:rFonts w:asciiTheme="minorHAnsi" w:hAnsiTheme="minorHAnsi" w:cstheme="minorHAnsi"/>
          <w:sz w:val="22"/>
          <w:szCs w:val="22"/>
        </w:rPr>
        <w:t xml:space="preserve"> </w:t>
      </w:r>
      <w:r w:rsidRPr="0004362D">
        <w:rPr>
          <w:rFonts w:asciiTheme="minorHAnsi" w:hAnsiTheme="minorHAnsi" w:cstheme="minorHAnsi"/>
          <w:sz w:val="22"/>
          <w:szCs w:val="22"/>
        </w:rPr>
        <w:t xml:space="preserve">above, all liability relating to third party intellectual property infringement claims will be subject to the indemnity at clause </w:t>
      </w:r>
      <w:r w:rsidRPr="0004362D">
        <w:rPr>
          <w:rFonts w:asciiTheme="minorHAnsi" w:hAnsiTheme="minorHAnsi" w:cstheme="minorHAnsi"/>
          <w:sz w:val="22"/>
          <w:szCs w:val="22"/>
        </w:rPr>
        <w:fldChar w:fldCharType="begin"/>
      </w:r>
      <w:r w:rsidRPr="0004362D">
        <w:rPr>
          <w:rFonts w:asciiTheme="minorHAnsi" w:hAnsiTheme="minorHAnsi" w:cstheme="minorHAnsi"/>
          <w:sz w:val="22"/>
          <w:szCs w:val="22"/>
        </w:rPr>
        <w:instrText xml:space="preserve"> REF _Ref516839446 \r \h </w:instrText>
      </w:r>
      <w:r w:rsidR="0077120E" w:rsidRPr="0004362D">
        <w:rPr>
          <w:rFonts w:asciiTheme="minorHAnsi" w:hAnsiTheme="minorHAnsi" w:cstheme="minorHAnsi"/>
          <w:sz w:val="22"/>
          <w:szCs w:val="22"/>
        </w:rPr>
        <w:instrText xml:space="preserve"> \* MERGEFORMAT </w:instrText>
      </w:r>
      <w:r w:rsidRPr="0004362D">
        <w:rPr>
          <w:rFonts w:asciiTheme="minorHAnsi" w:hAnsiTheme="minorHAnsi" w:cstheme="minorHAnsi"/>
          <w:sz w:val="22"/>
          <w:szCs w:val="22"/>
        </w:rPr>
      </w:r>
      <w:r w:rsidRPr="0004362D">
        <w:rPr>
          <w:rFonts w:asciiTheme="minorHAnsi" w:hAnsiTheme="minorHAnsi" w:cstheme="minorHAnsi"/>
          <w:sz w:val="22"/>
          <w:szCs w:val="22"/>
        </w:rPr>
        <w:fldChar w:fldCharType="separate"/>
      </w:r>
      <w:r w:rsidR="00310065">
        <w:rPr>
          <w:rFonts w:asciiTheme="minorHAnsi" w:hAnsiTheme="minorHAnsi" w:cstheme="minorHAnsi"/>
          <w:sz w:val="22"/>
          <w:szCs w:val="22"/>
        </w:rPr>
        <w:t>17.1</w:t>
      </w:r>
      <w:r w:rsidRPr="0004362D">
        <w:rPr>
          <w:rFonts w:asciiTheme="minorHAnsi" w:hAnsiTheme="minorHAnsi" w:cstheme="minorHAnsi"/>
          <w:sz w:val="22"/>
          <w:szCs w:val="22"/>
        </w:rPr>
        <w:fldChar w:fldCharType="end"/>
      </w:r>
      <w:r w:rsidRPr="0004362D">
        <w:rPr>
          <w:rFonts w:asciiTheme="minorHAnsi" w:hAnsiTheme="minorHAnsi" w:cstheme="minorHAnsi"/>
          <w:sz w:val="22"/>
          <w:szCs w:val="22"/>
        </w:rPr>
        <w:t xml:space="preserve">  below. </w:t>
      </w:r>
    </w:p>
    <w:p w14:paraId="25784CF1" w14:textId="77777777" w:rsidR="007353BA" w:rsidRPr="00D33DD0" w:rsidRDefault="007353BA" w:rsidP="007353BA">
      <w:pPr>
        <w:ind w:left="725" w:right="6"/>
        <w:jc w:val="both"/>
        <w:rPr>
          <w:rFonts w:asciiTheme="minorHAnsi" w:hAnsiTheme="minorHAnsi" w:cstheme="minorHAnsi"/>
        </w:rPr>
      </w:pPr>
    </w:p>
    <w:p w14:paraId="6886CD48" w14:textId="77777777" w:rsidR="007353BA" w:rsidRPr="00D33DD0" w:rsidRDefault="007353BA"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b/>
        </w:rPr>
        <w:t>Infringement</w:t>
      </w:r>
    </w:p>
    <w:p w14:paraId="11E7DCC3" w14:textId="50AE9401" w:rsidR="007353BA" w:rsidRPr="0004362D" w:rsidRDefault="007353BA" w:rsidP="00146261">
      <w:pPr>
        <w:numPr>
          <w:ilvl w:val="0"/>
          <w:numId w:val="37"/>
        </w:numPr>
        <w:ind w:left="1276" w:right="6" w:hanging="567"/>
        <w:jc w:val="both"/>
        <w:rPr>
          <w:rFonts w:asciiTheme="minorHAnsi" w:hAnsiTheme="minorHAnsi" w:cstheme="minorHAnsi"/>
          <w:sz w:val="22"/>
        </w:rPr>
      </w:pPr>
      <w:r w:rsidRPr="00146261">
        <w:rPr>
          <w:rFonts w:asciiTheme="minorHAnsi" w:hAnsiTheme="minorHAnsi" w:cstheme="minorHAnsi"/>
          <w:sz w:val="22"/>
          <w:szCs w:val="22"/>
        </w:rPr>
        <w:t>The</w:t>
      </w:r>
      <w:r w:rsidRPr="0004362D">
        <w:rPr>
          <w:rFonts w:asciiTheme="minorHAnsi" w:hAnsiTheme="minorHAnsi" w:cstheme="minorHAnsi"/>
          <w:sz w:val="22"/>
        </w:rPr>
        <w:t xml:space="preserve"> Promoter shall notify the Producer promptly of any infringement or threatened infringement of any of the </w:t>
      </w:r>
      <w:r w:rsidR="00F817B4" w:rsidRPr="0004362D">
        <w:rPr>
          <w:rFonts w:asciiTheme="minorHAnsi" w:hAnsiTheme="minorHAnsi" w:cstheme="minorHAnsi"/>
          <w:sz w:val="22"/>
        </w:rPr>
        <w:t xml:space="preserve">intellectual property rights </w:t>
      </w:r>
      <w:r w:rsidRPr="0004362D">
        <w:rPr>
          <w:rFonts w:asciiTheme="minorHAnsi" w:hAnsiTheme="minorHAnsi" w:cstheme="minorHAnsi"/>
          <w:sz w:val="22"/>
        </w:rPr>
        <w:t xml:space="preserve">of the Licensor, including the Trademarks, and in particular any passing off or threatened passing off by reference to the Trademarks or characters comprised in the Production which may come to the Promoter’s attention.  </w:t>
      </w:r>
    </w:p>
    <w:p w14:paraId="5470CD58" w14:textId="77777777" w:rsidR="000D0E09" w:rsidRPr="00D33DD0" w:rsidRDefault="000D0E09" w:rsidP="000D0E09">
      <w:pPr>
        <w:pStyle w:val="ListParagraph"/>
        <w:widowControl w:val="0"/>
        <w:suppressAutoHyphens/>
        <w:spacing w:after="0" w:line="100" w:lineRule="atLeast"/>
        <w:ind w:left="1560" w:firstLine="0"/>
        <w:contextualSpacing w:val="0"/>
        <w:rPr>
          <w:rFonts w:asciiTheme="minorHAnsi" w:hAnsiTheme="minorHAnsi" w:cstheme="minorHAnsi"/>
        </w:rPr>
      </w:pPr>
    </w:p>
    <w:p w14:paraId="7A3479BC" w14:textId="37B27FFB" w:rsidR="00F817B4" w:rsidRPr="0004362D" w:rsidRDefault="00F817B4" w:rsidP="00146261">
      <w:pPr>
        <w:numPr>
          <w:ilvl w:val="0"/>
          <w:numId w:val="37"/>
        </w:numPr>
        <w:ind w:left="1276" w:right="6" w:hanging="567"/>
        <w:jc w:val="both"/>
        <w:rPr>
          <w:rFonts w:asciiTheme="minorHAnsi" w:hAnsiTheme="minorHAnsi" w:cstheme="minorHAnsi"/>
          <w:sz w:val="22"/>
          <w:szCs w:val="22"/>
        </w:rPr>
      </w:pPr>
      <w:r w:rsidRPr="0004362D">
        <w:rPr>
          <w:rFonts w:asciiTheme="minorHAnsi" w:hAnsiTheme="minorHAnsi" w:cstheme="minorHAnsi"/>
          <w:sz w:val="22"/>
          <w:szCs w:val="22"/>
        </w:rPr>
        <w:t xml:space="preserve">The Promoter agrees to provide to the best of its ability, assistance to the Licensor, should the Licensor take any action, such as by way of filing proceedings, </w:t>
      </w:r>
      <w:r w:rsidR="009A1654" w:rsidRPr="0004362D">
        <w:rPr>
          <w:rFonts w:asciiTheme="minorHAnsi" w:hAnsiTheme="minorHAnsi" w:cstheme="minorHAnsi"/>
          <w:sz w:val="22"/>
          <w:szCs w:val="22"/>
        </w:rPr>
        <w:t xml:space="preserve">or defend any proceedings, </w:t>
      </w:r>
      <w:r w:rsidRPr="0004362D">
        <w:rPr>
          <w:rFonts w:asciiTheme="minorHAnsi" w:hAnsiTheme="minorHAnsi" w:cstheme="minorHAnsi"/>
          <w:sz w:val="22"/>
          <w:szCs w:val="22"/>
        </w:rPr>
        <w:t>in respect of any unauthorized use of its intellectual property rights, including the Trademarks. Assistance may include providing information and obtaining relevant evidence as may be within the power of the Promoter.</w:t>
      </w:r>
    </w:p>
    <w:p w14:paraId="003F861B" w14:textId="58AD40B3" w:rsidR="008D4512" w:rsidRPr="00D33DD0" w:rsidRDefault="008D4512" w:rsidP="007353BA">
      <w:pPr>
        <w:pStyle w:val="ListParagraph"/>
        <w:spacing w:after="0" w:line="240" w:lineRule="auto"/>
        <w:ind w:left="567" w:firstLine="0"/>
        <w:jc w:val="both"/>
        <w:rPr>
          <w:rFonts w:asciiTheme="minorHAnsi" w:hAnsiTheme="minorHAnsi" w:cstheme="minorHAnsi"/>
          <w:color w:val="000000" w:themeColor="text1"/>
        </w:rPr>
      </w:pPr>
    </w:p>
    <w:p w14:paraId="0AE97A61" w14:textId="77777777" w:rsidR="003B2757" w:rsidRPr="00D33DD0"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 xml:space="preserve">Promotional Materials &amp; Approvals </w:t>
      </w:r>
    </w:p>
    <w:p w14:paraId="3A089861" w14:textId="77777777" w:rsidR="003B2757" w:rsidRPr="00D33DD0" w:rsidRDefault="003B2757" w:rsidP="003B2757">
      <w:pPr>
        <w:keepNext/>
        <w:ind w:left="11"/>
        <w:jc w:val="both"/>
        <w:rPr>
          <w:rFonts w:asciiTheme="minorHAnsi" w:hAnsiTheme="minorHAnsi" w:cstheme="minorHAnsi"/>
        </w:rPr>
      </w:pPr>
      <w:r w:rsidRPr="00D33DD0">
        <w:rPr>
          <w:rFonts w:asciiTheme="minorHAnsi" w:hAnsiTheme="minorHAnsi" w:cstheme="minorHAnsi"/>
        </w:rPr>
        <w:t xml:space="preserve"> </w:t>
      </w:r>
    </w:p>
    <w:p w14:paraId="0EBE3B86" w14:textId="285D7F2F" w:rsidR="002E5705" w:rsidRPr="00D33DD0" w:rsidRDefault="003B2757" w:rsidP="00C27DBE">
      <w:pPr>
        <w:pStyle w:val="Heading1"/>
        <w:numPr>
          <w:ilvl w:val="1"/>
          <w:numId w:val="15"/>
        </w:numPr>
        <w:spacing w:line="240" w:lineRule="auto"/>
        <w:ind w:right="0"/>
        <w:jc w:val="both"/>
        <w:rPr>
          <w:rFonts w:asciiTheme="minorHAnsi" w:hAnsiTheme="minorHAnsi" w:cstheme="minorHAnsi"/>
          <w:b w:val="0"/>
        </w:rPr>
      </w:pPr>
      <w:r w:rsidRPr="00D33DD0">
        <w:rPr>
          <w:rFonts w:asciiTheme="minorHAnsi" w:hAnsiTheme="minorHAnsi" w:cstheme="minorHAnsi"/>
          <w:b w:val="0"/>
        </w:rPr>
        <w:t>The Promoter agrees to obtain the express written approval of the Producer prior to the production or dissemination of any printed matter, display material, signage, promotional material, advertising or any other matter depicting the Trade</w:t>
      </w:r>
      <w:r w:rsidR="002E5705" w:rsidRPr="00D33DD0">
        <w:rPr>
          <w:rFonts w:asciiTheme="minorHAnsi" w:hAnsiTheme="minorHAnsi" w:cstheme="minorHAnsi"/>
          <w:b w:val="0"/>
        </w:rPr>
        <w:t xml:space="preserve"> </w:t>
      </w:r>
      <w:r w:rsidRPr="00D33DD0">
        <w:rPr>
          <w:rFonts w:asciiTheme="minorHAnsi" w:hAnsiTheme="minorHAnsi" w:cstheme="minorHAnsi"/>
          <w:b w:val="0"/>
        </w:rPr>
        <w:t>marks. Any material</w:t>
      </w:r>
      <w:r w:rsidR="00943CDF" w:rsidRPr="00D33DD0">
        <w:rPr>
          <w:rFonts w:asciiTheme="minorHAnsi" w:hAnsiTheme="minorHAnsi" w:cstheme="minorHAnsi"/>
          <w:b w:val="0"/>
        </w:rPr>
        <w:t>, including without limitation, initial concepts, black and white drawings, advertising copy, scripts, final artwork, packaging, prototypes, pre-production samples and final manufacturing samples,</w:t>
      </w:r>
      <w:r w:rsidRPr="00D33DD0">
        <w:rPr>
          <w:rFonts w:asciiTheme="minorHAnsi" w:hAnsiTheme="minorHAnsi" w:cstheme="minorHAnsi"/>
          <w:b w:val="0"/>
        </w:rPr>
        <w:t xml:space="preserve"> will be submitted to the Producer for approval no later than </w:t>
      </w:r>
      <w:r w:rsidR="00943CDF" w:rsidRPr="00D33DD0">
        <w:rPr>
          <w:rFonts w:asciiTheme="minorHAnsi" w:hAnsiTheme="minorHAnsi" w:cstheme="minorHAnsi"/>
          <w:b w:val="0"/>
        </w:rPr>
        <w:t xml:space="preserve">fifteen </w:t>
      </w:r>
      <w:r w:rsidRPr="00D33DD0">
        <w:rPr>
          <w:rFonts w:asciiTheme="minorHAnsi" w:hAnsiTheme="minorHAnsi" w:cstheme="minorHAnsi"/>
          <w:b w:val="0"/>
        </w:rPr>
        <w:t>(1</w:t>
      </w:r>
      <w:r w:rsidR="00943CDF" w:rsidRPr="00D33DD0">
        <w:rPr>
          <w:rFonts w:asciiTheme="minorHAnsi" w:hAnsiTheme="minorHAnsi" w:cstheme="minorHAnsi"/>
          <w:b w:val="0"/>
        </w:rPr>
        <w:t>5</w:t>
      </w:r>
      <w:r w:rsidRPr="00D33DD0">
        <w:rPr>
          <w:rFonts w:asciiTheme="minorHAnsi" w:hAnsiTheme="minorHAnsi" w:cstheme="minorHAnsi"/>
          <w:b w:val="0"/>
        </w:rPr>
        <w:t xml:space="preserve">) business days in advance of the proposed use. </w:t>
      </w:r>
    </w:p>
    <w:p w14:paraId="5FE410B1" w14:textId="77777777" w:rsidR="002E5705" w:rsidRPr="00D33DD0" w:rsidRDefault="002E5705" w:rsidP="002E5705">
      <w:pPr>
        <w:pStyle w:val="Heading1"/>
        <w:spacing w:line="240" w:lineRule="auto"/>
        <w:ind w:left="717" w:right="0" w:firstLine="0"/>
        <w:rPr>
          <w:rFonts w:asciiTheme="minorHAnsi" w:hAnsiTheme="minorHAnsi" w:cstheme="minorHAnsi"/>
          <w:b w:val="0"/>
        </w:rPr>
      </w:pPr>
    </w:p>
    <w:p w14:paraId="76CAA377" w14:textId="2DA1CAFE" w:rsidR="003B2757" w:rsidRPr="00D33DD0" w:rsidRDefault="003B2757" w:rsidP="00C27DBE">
      <w:pPr>
        <w:pStyle w:val="Heading1"/>
        <w:numPr>
          <w:ilvl w:val="1"/>
          <w:numId w:val="15"/>
        </w:numPr>
        <w:spacing w:line="240" w:lineRule="auto"/>
        <w:ind w:right="0"/>
        <w:rPr>
          <w:rFonts w:asciiTheme="minorHAnsi" w:hAnsiTheme="minorHAnsi" w:cstheme="minorHAnsi"/>
          <w:b w:val="0"/>
        </w:rPr>
      </w:pPr>
      <w:r w:rsidRPr="00D33DD0">
        <w:rPr>
          <w:rFonts w:asciiTheme="minorHAnsi" w:hAnsiTheme="minorHAnsi" w:cstheme="minorHAnsi"/>
          <w:b w:val="0"/>
        </w:rPr>
        <w:t xml:space="preserve">The Producer will </w:t>
      </w:r>
      <w:r w:rsidR="00943CDF" w:rsidRPr="00D33DD0">
        <w:rPr>
          <w:rFonts w:asciiTheme="minorHAnsi" w:hAnsiTheme="minorHAnsi" w:cstheme="minorHAnsi"/>
          <w:b w:val="0"/>
        </w:rPr>
        <w:t>use its reasonable endeavors to</w:t>
      </w:r>
      <w:r w:rsidR="00943CDF" w:rsidRPr="00D33DD0">
        <w:rPr>
          <w:rFonts w:asciiTheme="minorHAnsi" w:hAnsiTheme="minorHAnsi" w:cstheme="minorHAnsi"/>
        </w:rPr>
        <w:t xml:space="preserve"> </w:t>
      </w:r>
      <w:r w:rsidRPr="00D33DD0">
        <w:rPr>
          <w:rFonts w:asciiTheme="minorHAnsi" w:hAnsiTheme="minorHAnsi" w:cstheme="minorHAnsi"/>
          <w:b w:val="0"/>
        </w:rPr>
        <w:t xml:space="preserve">respond to such requests within </w:t>
      </w:r>
      <w:r w:rsidR="00943CDF" w:rsidRPr="00D33DD0">
        <w:rPr>
          <w:rFonts w:asciiTheme="minorHAnsi" w:hAnsiTheme="minorHAnsi" w:cstheme="minorHAnsi"/>
          <w:b w:val="0"/>
        </w:rPr>
        <w:t xml:space="preserve">ten </w:t>
      </w:r>
      <w:r w:rsidRPr="00D33DD0">
        <w:rPr>
          <w:rFonts w:asciiTheme="minorHAnsi" w:hAnsiTheme="minorHAnsi" w:cstheme="minorHAnsi"/>
          <w:b w:val="0"/>
        </w:rPr>
        <w:t>(</w:t>
      </w:r>
      <w:r w:rsidR="00943CDF" w:rsidRPr="00D33DD0">
        <w:rPr>
          <w:rFonts w:asciiTheme="minorHAnsi" w:hAnsiTheme="minorHAnsi" w:cstheme="minorHAnsi"/>
          <w:b w:val="0"/>
        </w:rPr>
        <w:t>10</w:t>
      </w:r>
      <w:r w:rsidRPr="00D33DD0">
        <w:rPr>
          <w:rFonts w:asciiTheme="minorHAnsi" w:hAnsiTheme="minorHAnsi" w:cstheme="minorHAnsi"/>
          <w:b w:val="0"/>
        </w:rPr>
        <w:t xml:space="preserve">) business days and the Producer’s consent shall not be unreasonably withheld. All approval requests must be sent to </w:t>
      </w:r>
      <w:hyperlink r:id="rId8" w:history="1">
        <w:r w:rsidRPr="00D33DD0">
          <w:rPr>
            <w:rStyle w:val="Hyperlink"/>
            <w:rFonts w:asciiTheme="minorHAnsi" w:hAnsiTheme="minorHAnsi" w:cstheme="minorHAnsi"/>
            <w:b w:val="0"/>
          </w:rPr>
          <w:t>marketingapprovals@lifeliketouring.com</w:t>
        </w:r>
      </w:hyperlink>
    </w:p>
    <w:p w14:paraId="56EE1174" w14:textId="77777777" w:rsidR="003B2757" w:rsidRPr="00D33DD0" w:rsidRDefault="003B2757" w:rsidP="003B2757">
      <w:pPr>
        <w:pStyle w:val="ListParagraph"/>
        <w:spacing w:after="0" w:line="240" w:lineRule="auto"/>
        <w:ind w:left="567" w:firstLine="0"/>
        <w:jc w:val="both"/>
        <w:rPr>
          <w:rFonts w:asciiTheme="minorHAnsi" w:hAnsiTheme="minorHAnsi" w:cstheme="minorHAnsi"/>
        </w:rPr>
      </w:pPr>
      <w:r w:rsidRPr="00D33DD0">
        <w:rPr>
          <w:rFonts w:asciiTheme="minorHAnsi" w:hAnsiTheme="minorHAnsi" w:cstheme="minorHAnsi"/>
        </w:rPr>
        <w:t xml:space="preserve"> </w:t>
      </w:r>
    </w:p>
    <w:p w14:paraId="5292A0CE" w14:textId="77777777" w:rsidR="006D70F1" w:rsidRPr="00D33DD0" w:rsidRDefault="006D70F1" w:rsidP="00C27DBE">
      <w:pPr>
        <w:pStyle w:val="ListParagraph"/>
        <w:numPr>
          <w:ilvl w:val="1"/>
          <w:numId w:val="15"/>
        </w:numPr>
        <w:spacing w:after="0" w:line="240" w:lineRule="auto"/>
        <w:jc w:val="both"/>
        <w:rPr>
          <w:rFonts w:asciiTheme="minorHAnsi" w:hAnsiTheme="minorHAnsi" w:cstheme="minorHAnsi"/>
        </w:rPr>
      </w:pPr>
      <w:r w:rsidRPr="00D33DD0">
        <w:rPr>
          <w:rFonts w:asciiTheme="minorHAnsi" w:hAnsiTheme="minorHAnsi" w:cstheme="minorHAnsi"/>
        </w:rPr>
        <w:t>The Promoter agrees to provide the Producer, in such form as the Producer notifies in writing, final copies of any printed matter, display material, signage, promotional material, advertising or any other matter depicting the Trademarks.</w:t>
      </w:r>
    </w:p>
    <w:p w14:paraId="144567DC" w14:textId="77777777" w:rsidR="00943CDF" w:rsidRPr="00D33DD0" w:rsidRDefault="00943CDF" w:rsidP="00943CDF">
      <w:pPr>
        <w:pStyle w:val="ListParagraph"/>
        <w:rPr>
          <w:rFonts w:asciiTheme="minorHAnsi" w:hAnsiTheme="minorHAnsi" w:cstheme="minorHAnsi"/>
        </w:rPr>
      </w:pPr>
    </w:p>
    <w:p w14:paraId="2F70C514" w14:textId="148E75FC" w:rsidR="00943CDF" w:rsidRPr="00D33DD0" w:rsidRDefault="00943CDF" w:rsidP="00C27DBE">
      <w:pPr>
        <w:pStyle w:val="ListParagraph"/>
        <w:numPr>
          <w:ilvl w:val="1"/>
          <w:numId w:val="15"/>
        </w:numPr>
        <w:spacing w:after="0" w:line="240" w:lineRule="auto"/>
        <w:jc w:val="both"/>
        <w:rPr>
          <w:rFonts w:asciiTheme="minorHAnsi" w:hAnsiTheme="minorHAnsi" w:cstheme="minorHAnsi"/>
        </w:rPr>
      </w:pPr>
      <w:r w:rsidRPr="00D33DD0">
        <w:rPr>
          <w:rFonts w:asciiTheme="minorHAnsi" w:hAnsiTheme="minorHAnsi" w:cstheme="minorHAnsi"/>
        </w:rPr>
        <w:t xml:space="preserve">The Promoter reserves the right to request or require alterations to materials, designs or artworks. </w:t>
      </w:r>
    </w:p>
    <w:p w14:paraId="6E80E088" w14:textId="77777777" w:rsidR="006D70F1" w:rsidRPr="00D33DD0" w:rsidRDefault="006D70F1" w:rsidP="006D70F1">
      <w:pPr>
        <w:pStyle w:val="ListParagraph"/>
        <w:rPr>
          <w:rFonts w:asciiTheme="minorHAnsi" w:hAnsiTheme="minorHAnsi" w:cstheme="minorHAnsi"/>
        </w:rPr>
      </w:pPr>
    </w:p>
    <w:p w14:paraId="59DD118F" w14:textId="77777777" w:rsidR="00757AC4" w:rsidRPr="00D33DD0" w:rsidRDefault="003B2757" w:rsidP="00C27DBE">
      <w:pPr>
        <w:pStyle w:val="Heading1"/>
        <w:numPr>
          <w:ilvl w:val="1"/>
          <w:numId w:val="15"/>
        </w:numPr>
        <w:spacing w:line="240" w:lineRule="auto"/>
        <w:ind w:right="0"/>
        <w:jc w:val="both"/>
        <w:rPr>
          <w:rFonts w:asciiTheme="minorHAnsi" w:hAnsiTheme="minorHAnsi" w:cstheme="minorHAnsi"/>
          <w:b w:val="0"/>
        </w:rPr>
      </w:pPr>
      <w:r w:rsidRPr="00D33DD0">
        <w:rPr>
          <w:rFonts w:asciiTheme="minorHAnsi" w:hAnsiTheme="minorHAnsi" w:cstheme="minorHAnsi"/>
          <w:b w:val="0"/>
        </w:rPr>
        <w:t xml:space="preserve">All collateral, advertising and promotional communications must include a credit to the Producer in the format agreed by the Parties from time to time. Copyright in all materials produced pursuant to this Agreement shall be the property of the Producer or the Licensor and the Producer shall be entitled to use any interviews, photographic material, sound recordings, video recordings, or other material created pursuant to this Agreement in any manner it deems fit.  </w:t>
      </w:r>
    </w:p>
    <w:p w14:paraId="7F486690" w14:textId="77777777" w:rsidR="00757AC4" w:rsidRPr="00D33DD0" w:rsidRDefault="00757AC4" w:rsidP="00757AC4">
      <w:pPr>
        <w:rPr>
          <w:rFonts w:asciiTheme="minorHAnsi" w:hAnsiTheme="minorHAnsi" w:cstheme="minorHAnsi"/>
        </w:rPr>
      </w:pPr>
    </w:p>
    <w:p w14:paraId="4BBD0A09" w14:textId="77777777" w:rsidR="00757AC4" w:rsidRPr="00D33DD0" w:rsidRDefault="003B2757" w:rsidP="00C27DBE">
      <w:pPr>
        <w:pStyle w:val="Heading1"/>
        <w:numPr>
          <w:ilvl w:val="1"/>
          <w:numId w:val="15"/>
        </w:numPr>
        <w:spacing w:line="240" w:lineRule="auto"/>
        <w:ind w:right="0"/>
        <w:jc w:val="both"/>
        <w:rPr>
          <w:rFonts w:asciiTheme="minorHAnsi" w:hAnsiTheme="minorHAnsi" w:cstheme="minorHAnsi"/>
          <w:b w:val="0"/>
        </w:rPr>
      </w:pPr>
      <w:r w:rsidRPr="00D33DD0">
        <w:rPr>
          <w:rFonts w:asciiTheme="minorHAnsi" w:hAnsiTheme="minorHAnsi" w:cstheme="minorHAnsi"/>
          <w:b w:val="0"/>
        </w:rPr>
        <w:lastRenderedPageBreak/>
        <w:t>The Promoter may record a video of the live performance for archival purposes only (“</w:t>
      </w:r>
      <w:r w:rsidRPr="00D33DD0">
        <w:rPr>
          <w:rFonts w:asciiTheme="minorHAnsi" w:hAnsiTheme="minorHAnsi" w:cstheme="minorHAnsi"/>
          <w:bCs/>
        </w:rPr>
        <w:t>Archival Footage</w:t>
      </w:r>
      <w:r w:rsidRPr="00D33DD0">
        <w:rPr>
          <w:rFonts w:asciiTheme="minorHAnsi" w:hAnsiTheme="minorHAnsi" w:cstheme="minorHAnsi"/>
          <w:b w:val="0"/>
        </w:rPr>
        <w:t xml:space="preserve">”). The footage may not be used for any other purpose without the express written permission of the Producer and Licensor.  The Producer will be provided with a copy of the Archival Footage within 14 days of the Promoter recording the Archival Footage. </w:t>
      </w:r>
    </w:p>
    <w:p w14:paraId="0A9CEDB3" w14:textId="77777777" w:rsidR="00757AC4" w:rsidRPr="00D33DD0" w:rsidRDefault="00757AC4" w:rsidP="00757AC4">
      <w:pPr>
        <w:rPr>
          <w:rFonts w:asciiTheme="minorHAnsi" w:hAnsiTheme="minorHAnsi" w:cstheme="minorHAnsi"/>
        </w:rPr>
      </w:pPr>
    </w:p>
    <w:p w14:paraId="3E147E80" w14:textId="2E36E286" w:rsidR="003B2757" w:rsidRPr="00D33DD0" w:rsidRDefault="003B2757" w:rsidP="00C27DBE">
      <w:pPr>
        <w:pStyle w:val="Heading1"/>
        <w:numPr>
          <w:ilvl w:val="1"/>
          <w:numId w:val="15"/>
        </w:numPr>
        <w:spacing w:line="240" w:lineRule="auto"/>
        <w:ind w:right="0"/>
        <w:jc w:val="both"/>
        <w:rPr>
          <w:rFonts w:asciiTheme="minorHAnsi" w:hAnsiTheme="minorHAnsi" w:cstheme="minorHAnsi"/>
          <w:b w:val="0"/>
        </w:rPr>
      </w:pPr>
      <w:r w:rsidRPr="00D33DD0">
        <w:rPr>
          <w:rFonts w:asciiTheme="minorHAnsi" w:hAnsiTheme="minorHAnsi" w:cstheme="minorHAnsi"/>
          <w:b w:val="0"/>
        </w:rPr>
        <w:t xml:space="preserve">The Promoter agrees that: </w:t>
      </w:r>
    </w:p>
    <w:p w14:paraId="3345B96F" w14:textId="77777777" w:rsidR="003B2757" w:rsidRPr="00D33DD0" w:rsidRDefault="003B2757" w:rsidP="003B2757">
      <w:pPr>
        <w:pStyle w:val="ListParagraph"/>
        <w:jc w:val="both"/>
        <w:rPr>
          <w:rFonts w:asciiTheme="minorHAnsi" w:eastAsia="Arial" w:hAnsiTheme="minorHAnsi" w:cstheme="minorHAnsi"/>
        </w:rPr>
      </w:pPr>
    </w:p>
    <w:p w14:paraId="14E7B55D" w14:textId="77777777" w:rsidR="003B2757" w:rsidRPr="0004362D" w:rsidRDefault="003B2757" w:rsidP="0004362D">
      <w:pPr>
        <w:numPr>
          <w:ilvl w:val="0"/>
          <w:numId w:val="35"/>
        </w:numPr>
        <w:ind w:left="1276" w:right="6" w:hanging="567"/>
        <w:jc w:val="both"/>
        <w:rPr>
          <w:rFonts w:asciiTheme="minorHAnsi" w:hAnsiTheme="minorHAnsi" w:cstheme="minorHAnsi"/>
          <w:sz w:val="22"/>
        </w:rPr>
      </w:pPr>
      <w:r w:rsidRPr="0004362D">
        <w:rPr>
          <w:rFonts w:asciiTheme="minorHAnsi" w:hAnsiTheme="minorHAnsi" w:cstheme="minorHAnsi"/>
          <w:sz w:val="22"/>
        </w:rPr>
        <w:t xml:space="preserve">if any products or services or materials are distributed, published or otherwise used without approval, the Producer may require, together with or as an alternative to other remedies available to it, that the same be immediately withdrawn from distribution, publication or other use and the Promoter agrees to immediately withdraw such items and cease any further use thereof upon receipt of notice to that effect; </w:t>
      </w:r>
    </w:p>
    <w:p w14:paraId="182562B1" w14:textId="77777777" w:rsidR="003B2757" w:rsidRPr="0004362D" w:rsidRDefault="003B2757" w:rsidP="003B2757">
      <w:pPr>
        <w:ind w:left="1134" w:right="3"/>
        <w:jc w:val="both"/>
        <w:rPr>
          <w:rFonts w:asciiTheme="minorHAnsi" w:hAnsiTheme="minorHAnsi" w:cstheme="minorHAnsi"/>
          <w:sz w:val="22"/>
        </w:rPr>
      </w:pPr>
    </w:p>
    <w:p w14:paraId="6B373151" w14:textId="77777777" w:rsidR="00757AC4" w:rsidRPr="0004362D" w:rsidRDefault="003B2757" w:rsidP="0004362D">
      <w:pPr>
        <w:numPr>
          <w:ilvl w:val="0"/>
          <w:numId w:val="35"/>
        </w:numPr>
        <w:ind w:left="1276" w:right="6" w:hanging="567"/>
        <w:jc w:val="both"/>
        <w:rPr>
          <w:rFonts w:asciiTheme="minorHAnsi" w:hAnsiTheme="minorHAnsi" w:cstheme="minorHAnsi"/>
          <w:sz w:val="22"/>
          <w:szCs w:val="22"/>
        </w:rPr>
      </w:pPr>
      <w:r w:rsidRPr="0004362D">
        <w:rPr>
          <w:rFonts w:asciiTheme="minorHAnsi" w:hAnsiTheme="minorHAnsi" w:cstheme="minorHAnsi"/>
          <w:sz w:val="22"/>
        </w:rPr>
        <w:t xml:space="preserve">nothing in this Agreement will entitle or shall be construed as entitling the Promoter to acknowledge, display, use, publish or otherwise refer to the Producer or any matter or thing featured in or relating to the Producer, other than if the </w:t>
      </w:r>
      <w:r w:rsidRPr="0004362D">
        <w:rPr>
          <w:rFonts w:asciiTheme="minorHAnsi" w:hAnsiTheme="minorHAnsi" w:cstheme="minorHAnsi"/>
          <w:sz w:val="22"/>
          <w:szCs w:val="22"/>
        </w:rPr>
        <w:t>Promoter obtains the prior written</w:t>
      </w:r>
      <w:r w:rsidRPr="00D33DD0">
        <w:rPr>
          <w:rFonts w:asciiTheme="minorHAnsi" w:hAnsiTheme="minorHAnsi" w:cstheme="minorHAnsi"/>
        </w:rPr>
        <w:t xml:space="preserve"> </w:t>
      </w:r>
      <w:r w:rsidRPr="0004362D">
        <w:rPr>
          <w:rFonts w:asciiTheme="minorHAnsi" w:hAnsiTheme="minorHAnsi" w:cstheme="minorHAnsi"/>
          <w:sz w:val="22"/>
          <w:szCs w:val="22"/>
        </w:rPr>
        <w:t>approval to do so from the Producer and where it is in strict accordance with the terms and conditions of this Agreement. The Promoter agrees that a breach of this clause will be deemed to be a material breach of this Agreement;</w:t>
      </w:r>
    </w:p>
    <w:p w14:paraId="2B5FBDA3" w14:textId="77777777" w:rsidR="00757AC4" w:rsidRPr="0004362D" w:rsidRDefault="00757AC4" w:rsidP="00757AC4">
      <w:pPr>
        <w:pStyle w:val="ListParagraph"/>
        <w:rPr>
          <w:rFonts w:asciiTheme="minorHAnsi" w:hAnsiTheme="minorHAnsi" w:cstheme="minorHAnsi"/>
        </w:rPr>
      </w:pPr>
    </w:p>
    <w:p w14:paraId="0732F4A8" w14:textId="3F6BF340" w:rsidR="003B2757" w:rsidRPr="0004362D" w:rsidRDefault="003B2757" w:rsidP="0004362D">
      <w:pPr>
        <w:numPr>
          <w:ilvl w:val="0"/>
          <w:numId w:val="35"/>
        </w:numPr>
        <w:ind w:left="1276" w:right="6" w:hanging="567"/>
        <w:jc w:val="both"/>
        <w:rPr>
          <w:rFonts w:asciiTheme="minorHAnsi" w:hAnsiTheme="minorHAnsi" w:cstheme="minorHAnsi"/>
          <w:sz w:val="22"/>
          <w:szCs w:val="22"/>
        </w:rPr>
      </w:pPr>
      <w:r w:rsidRPr="0004362D">
        <w:rPr>
          <w:rFonts w:asciiTheme="minorHAnsi" w:hAnsiTheme="minorHAnsi" w:cstheme="minorHAnsi"/>
          <w:sz w:val="22"/>
        </w:rPr>
        <w:t>all</w:t>
      </w:r>
      <w:r w:rsidRPr="0004362D">
        <w:rPr>
          <w:rFonts w:asciiTheme="minorHAnsi" w:hAnsiTheme="minorHAnsi" w:cstheme="minorHAnsi"/>
          <w:sz w:val="22"/>
          <w:szCs w:val="22"/>
        </w:rPr>
        <w:t xml:space="preserve"> promotional and Marketing Materials shall prominently feature the Licensor’s and Producer’s logos and such logos shall be no smaller than any Promoter sponsor logo. </w:t>
      </w:r>
    </w:p>
    <w:p w14:paraId="48E073B9" w14:textId="77777777" w:rsidR="003B2757" w:rsidRPr="00D33DD0" w:rsidRDefault="003B2757" w:rsidP="003B2757">
      <w:pPr>
        <w:pStyle w:val="Heading1"/>
        <w:spacing w:line="240" w:lineRule="auto"/>
        <w:ind w:left="567" w:right="0" w:firstLine="0"/>
        <w:jc w:val="both"/>
        <w:rPr>
          <w:rFonts w:asciiTheme="minorHAnsi" w:hAnsiTheme="minorHAnsi" w:cstheme="minorHAnsi"/>
        </w:rPr>
      </w:pPr>
    </w:p>
    <w:p w14:paraId="65C45DDE" w14:textId="77777777" w:rsidR="003B2757" w:rsidRPr="00D33DD0"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 xml:space="preserve">Ticketing </w:t>
      </w:r>
    </w:p>
    <w:p w14:paraId="3951E970" w14:textId="77777777" w:rsidR="003B2757" w:rsidRPr="00D33DD0" w:rsidRDefault="003B2757" w:rsidP="003B2757">
      <w:pPr>
        <w:ind w:left="-3" w:right="6"/>
        <w:jc w:val="both"/>
        <w:rPr>
          <w:rFonts w:asciiTheme="minorHAnsi" w:hAnsiTheme="minorHAnsi" w:cstheme="minorHAnsi"/>
        </w:rPr>
      </w:pPr>
    </w:p>
    <w:p w14:paraId="167534B9" w14:textId="496A421C" w:rsidR="003B2757" w:rsidRPr="00D33DD0" w:rsidRDefault="003B2757">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 xml:space="preserve">Promoter and Producer shall </w:t>
      </w:r>
      <w:r w:rsidR="00684270" w:rsidRPr="00D33DD0">
        <w:rPr>
          <w:rFonts w:asciiTheme="minorHAnsi" w:hAnsiTheme="minorHAnsi" w:cstheme="minorHAnsi"/>
        </w:rPr>
        <w:t xml:space="preserve">have </w:t>
      </w:r>
      <w:r w:rsidR="006207CD" w:rsidRPr="00D33DD0">
        <w:rPr>
          <w:rFonts w:asciiTheme="minorHAnsi" w:hAnsiTheme="minorHAnsi" w:cstheme="minorHAnsi"/>
        </w:rPr>
        <w:t xml:space="preserve">the Reserved Tickets </w:t>
      </w:r>
      <w:r w:rsidRPr="00D33DD0">
        <w:rPr>
          <w:rFonts w:asciiTheme="minorHAnsi" w:hAnsiTheme="minorHAnsi" w:cstheme="minorHAnsi"/>
        </w:rPr>
        <w:t>available to them</w:t>
      </w:r>
      <w:r w:rsidR="006207CD" w:rsidRPr="00D33DD0">
        <w:rPr>
          <w:rFonts w:asciiTheme="minorHAnsi" w:hAnsiTheme="minorHAnsi" w:cstheme="minorHAnsi"/>
        </w:rPr>
        <w:t xml:space="preserve">. At no time during the Term, will the Reserved Tickets available to the Promoter exceed 5% of the total number of tickets available for all performances of the Production in the Territory. </w:t>
      </w:r>
    </w:p>
    <w:p w14:paraId="0F6D6D4E" w14:textId="77777777" w:rsidR="009956E3" w:rsidRDefault="009956E3" w:rsidP="009956E3">
      <w:pPr>
        <w:pStyle w:val="ListParagraph"/>
        <w:spacing w:after="0" w:line="240" w:lineRule="auto"/>
        <w:ind w:left="567" w:firstLine="0"/>
        <w:jc w:val="both"/>
        <w:rPr>
          <w:rFonts w:asciiTheme="minorHAnsi" w:hAnsiTheme="minorHAnsi" w:cstheme="minorHAnsi"/>
        </w:rPr>
      </w:pPr>
    </w:p>
    <w:p w14:paraId="2BFE36C5" w14:textId="3024D0DD" w:rsidR="006207CD" w:rsidRPr="00D33DD0" w:rsidRDefault="00684270" w:rsidP="00754B63">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N</w:t>
      </w:r>
      <w:r w:rsidR="003B2757" w:rsidRPr="00D33DD0">
        <w:rPr>
          <w:rFonts w:asciiTheme="minorHAnsi" w:hAnsiTheme="minorHAnsi" w:cstheme="minorHAnsi"/>
        </w:rPr>
        <w:t xml:space="preserve">o tickets for any market shall be provided at no cost to third parties, including, but not limited to, the venue, without the prior mutual approval of Producer </w:t>
      </w:r>
      <w:r w:rsidR="003B2757" w:rsidRPr="00F1509A">
        <w:rPr>
          <w:rFonts w:asciiTheme="minorHAnsi" w:hAnsiTheme="minorHAnsi" w:cstheme="minorHAnsi"/>
        </w:rPr>
        <w:t>and Licensor</w:t>
      </w:r>
      <w:r w:rsidR="003B2757" w:rsidRPr="00D33DD0">
        <w:rPr>
          <w:rFonts w:asciiTheme="minorHAnsi" w:hAnsiTheme="minorHAnsi" w:cstheme="minorHAnsi"/>
        </w:rPr>
        <w:t>.</w:t>
      </w:r>
      <w:r w:rsidR="006207CD" w:rsidRPr="00D33DD0">
        <w:rPr>
          <w:rFonts w:asciiTheme="minorHAnsi" w:hAnsiTheme="minorHAnsi" w:cstheme="minorHAnsi"/>
        </w:rPr>
        <w:t xml:space="preserve"> Notwithstanding this, at no time may the Promoter give away, or barter any more than 4% of the saleable capacity of the Production without the prior written approval of the Producer.</w:t>
      </w:r>
    </w:p>
    <w:p w14:paraId="1E55F9E1" w14:textId="49BBF924" w:rsidR="003B2757" w:rsidRPr="00D33DD0" w:rsidRDefault="003B2757" w:rsidP="009956E3">
      <w:pPr>
        <w:pStyle w:val="ListParagraph"/>
        <w:spacing w:after="0" w:line="240" w:lineRule="auto"/>
        <w:ind w:left="567" w:firstLine="0"/>
        <w:jc w:val="both"/>
        <w:rPr>
          <w:rFonts w:asciiTheme="minorHAnsi" w:hAnsiTheme="minorHAnsi" w:cstheme="minorHAnsi"/>
        </w:rPr>
      </w:pPr>
    </w:p>
    <w:p w14:paraId="635FF8F0" w14:textId="5E1B1A3B" w:rsidR="003B2757" w:rsidRPr="00D33DD0"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 xml:space="preserve">Accounting and audit </w:t>
      </w:r>
    </w:p>
    <w:p w14:paraId="73DE04F9" w14:textId="7ACB4BA5" w:rsidR="003B2757" w:rsidRPr="00D33DD0" w:rsidRDefault="003B2757" w:rsidP="00BD2A57">
      <w:pPr>
        <w:keepNext/>
        <w:ind w:left="369"/>
        <w:jc w:val="both"/>
        <w:rPr>
          <w:rFonts w:asciiTheme="minorHAnsi" w:hAnsiTheme="minorHAnsi" w:cstheme="minorHAnsi"/>
        </w:rPr>
      </w:pPr>
      <w:r w:rsidRPr="00D33DD0">
        <w:rPr>
          <w:rFonts w:asciiTheme="minorHAnsi" w:hAnsiTheme="minorHAnsi" w:cstheme="minorHAnsi"/>
        </w:rPr>
        <w:t xml:space="preserve">  </w:t>
      </w:r>
    </w:p>
    <w:p w14:paraId="130886E2" w14:textId="45FEC826" w:rsidR="00582F12" w:rsidRPr="007D659E" w:rsidRDefault="003B2757" w:rsidP="007D659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The Promoter must ensure that the Venues and the Ticket Agent maintain full and complete accounting and other records with respect to the sale of tickets and that the Promoter and the Producer have the right at all reasonable times to examine all such records or to verify the ope</w:t>
      </w:r>
      <w:r w:rsidR="00582F12" w:rsidRPr="00D33DD0">
        <w:rPr>
          <w:rFonts w:asciiTheme="minorHAnsi" w:hAnsiTheme="minorHAnsi" w:cstheme="minorHAnsi"/>
        </w:rPr>
        <w:t>ration of the ticketing systems.</w:t>
      </w:r>
    </w:p>
    <w:p w14:paraId="2A88FC3E" w14:textId="3E50C8FB" w:rsidR="003B2757" w:rsidRPr="00D33DD0" w:rsidRDefault="003B2757" w:rsidP="003B2757">
      <w:pPr>
        <w:pStyle w:val="ListParagraph"/>
        <w:spacing w:line="100" w:lineRule="atLeast"/>
        <w:rPr>
          <w:rFonts w:asciiTheme="minorHAnsi" w:hAnsiTheme="minorHAnsi" w:cstheme="minorHAnsi"/>
        </w:rPr>
      </w:pPr>
    </w:p>
    <w:p w14:paraId="6A5E31D2" w14:textId="0FB74A89" w:rsidR="009956E3" w:rsidRPr="00596EB4" w:rsidRDefault="003B2757" w:rsidP="009956E3">
      <w:pPr>
        <w:pStyle w:val="ListParagraph"/>
        <w:numPr>
          <w:ilvl w:val="1"/>
          <w:numId w:val="15"/>
        </w:numPr>
        <w:spacing w:after="0" w:line="240" w:lineRule="auto"/>
        <w:ind w:left="567" w:hanging="567"/>
        <w:jc w:val="both"/>
        <w:rPr>
          <w:rFonts w:asciiTheme="minorHAnsi" w:hAnsiTheme="minorHAnsi" w:cstheme="minorHAnsi"/>
          <w:b/>
          <w:bCs/>
        </w:rPr>
      </w:pPr>
      <w:r w:rsidRPr="00C15F8E">
        <w:rPr>
          <w:rFonts w:asciiTheme="minorHAnsi" w:hAnsiTheme="minorHAnsi" w:cstheme="minorHAnsi"/>
        </w:rPr>
        <w:t xml:space="preserve">The Promoter shall maintain accurate accounting </w:t>
      </w:r>
      <w:r w:rsidR="006A4F8D" w:rsidRPr="00C15F8E">
        <w:rPr>
          <w:rFonts w:asciiTheme="minorHAnsi" w:hAnsiTheme="minorHAnsi" w:cstheme="minorHAnsi"/>
        </w:rPr>
        <w:t xml:space="preserve">and other </w:t>
      </w:r>
      <w:r w:rsidRPr="00C15F8E">
        <w:rPr>
          <w:rFonts w:asciiTheme="minorHAnsi" w:hAnsiTheme="minorHAnsi" w:cstheme="minorHAnsi"/>
        </w:rPr>
        <w:t>records, and ensure that any agent, proxy or assignee similarly maintains such records, of all income and expenses relating to the</w:t>
      </w:r>
      <w:r w:rsidR="006A4F8D" w:rsidRPr="00C15F8E">
        <w:rPr>
          <w:rFonts w:asciiTheme="minorHAnsi" w:hAnsiTheme="minorHAnsi" w:cstheme="minorHAnsi"/>
        </w:rPr>
        <w:t xml:space="preserve"> sale of tickets and</w:t>
      </w:r>
      <w:r w:rsidRPr="00C15F8E">
        <w:rPr>
          <w:rFonts w:asciiTheme="minorHAnsi" w:hAnsiTheme="minorHAnsi" w:cstheme="minorHAnsi"/>
        </w:rPr>
        <w:t xml:space="preserve"> Merchandise relating to the Production during the Term</w:t>
      </w:r>
      <w:r w:rsidR="006A4F8D" w:rsidRPr="00C15F8E">
        <w:rPr>
          <w:rFonts w:asciiTheme="minorHAnsi" w:hAnsiTheme="minorHAnsi" w:cstheme="minorHAnsi"/>
        </w:rPr>
        <w:t>.  S</w:t>
      </w:r>
      <w:r w:rsidRPr="00C15F8E">
        <w:rPr>
          <w:rFonts w:asciiTheme="minorHAnsi" w:hAnsiTheme="minorHAnsi" w:cstheme="minorHAnsi"/>
        </w:rPr>
        <w:t xml:space="preserve">uch records shall be made available to the Producer with 72 hours’ notice at any time up to </w:t>
      </w:r>
      <w:r w:rsidR="00957C95" w:rsidRPr="00C15F8E">
        <w:rPr>
          <w:rFonts w:asciiTheme="minorHAnsi" w:hAnsiTheme="minorHAnsi" w:cstheme="minorHAnsi"/>
        </w:rPr>
        <w:t xml:space="preserve">6 </w:t>
      </w:r>
      <w:r w:rsidRPr="00C15F8E">
        <w:rPr>
          <w:rFonts w:asciiTheme="minorHAnsi" w:hAnsiTheme="minorHAnsi" w:cstheme="minorHAnsi"/>
        </w:rPr>
        <w:t>years after the termination of this Agreement</w:t>
      </w:r>
      <w:r w:rsidR="00957C95" w:rsidRPr="00C15F8E">
        <w:rPr>
          <w:rFonts w:asciiTheme="minorHAnsi" w:hAnsiTheme="minorHAnsi" w:cstheme="minorHAnsi"/>
        </w:rPr>
        <w:t>, or any extension of this agreement (if applicable), to inspect and audit and take copies or extracts</w:t>
      </w:r>
      <w:r w:rsidRPr="00C15F8E">
        <w:rPr>
          <w:rFonts w:asciiTheme="minorHAnsi" w:hAnsiTheme="minorHAnsi" w:cstheme="minorHAnsi"/>
        </w:rPr>
        <w:t xml:space="preserve"> (referred to as the Producer’s “</w:t>
      </w:r>
      <w:r w:rsidRPr="00C15F8E">
        <w:rPr>
          <w:rFonts w:asciiTheme="minorHAnsi" w:hAnsiTheme="minorHAnsi" w:cstheme="minorHAnsi"/>
          <w:b/>
        </w:rPr>
        <w:t>Right to Audit</w:t>
      </w:r>
      <w:r w:rsidRPr="00C15F8E">
        <w:rPr>
          <w:rFonts w:asciiTheme="minorHAnsi" w:hAnsiTheme="minorHAnsi" w:cstheme="minorHAnsi"/>
        </w:rPr>
        <w:t xml:space="preserve">”). </w:t>
      </w:r>
    </w:p>
    <w:p w14:paraId="44F6FA3B" w14:textId="77777777" w:rsidR="00596EB4" w:rsidRPr="00596EB4" w:rsidRDefault="00596EB4" w:rsidP="00596EB4">
      <w:pPr>
        <w:pStyle w:val="ListParagraph"/>
        <w:rPr>
          <w:rFonts w:asciiTheme="minorHAnsi" w:hAnsiTheme="minorHAnsi" w:cstheme="minorHAnsi"/>
          <w:b/>
          <w:bCs/>
        </w:rPr>
      </w:pPr>
    </w:p>
    <w:p w14:paraId="05B3274A" w14:textId="2935B0AC" w:rsidR="00596EB4" w:rsidRPr="00596EB4" w:rsidRDefault="00596EB4" w:rsidP="009956E3">
      <w:pPr>
        <w:pStyle w:val="ListParagraph"/>
        <w:numPr>
          <w:ilvl w:val="1"/>
          <w:numId w:val="15"/>
        </w:numPr>
        <w:spacing w:after="0" w:line="240" w:lineRule="auto"/>
        <w:ind w:left="567" w:hanging="567"/>
        <w:jc w:val="both"/>
        <w:rPr>
          <w:rFonts w:asciiTheme="minorHAnsi" w:hAnsiTheme="minorHAnsi" w:cstheme="minorHAnsi"/>
          <w:bCs/>
        </w:rPr>
      </w:pPr>
      <w:r w:rsidRPr="00596EB4">
        <w:rPr>
          <w:rFonts w:asciiTheme="minorHAnsi" w:hAnsiTheme="minorHAnsi" w:cstheme="minorHAnsi"/>
          <w:bCs/>
        </w:rPr>
        <w:t xml:space="preserve">The Promoter will ensure that the Ticket Agent maintains a separate trust account in which all Gross Box Office Receipts are deposited. </w:t>
      </w:r>
      <w:r>
        <w:rPr>
          <w:rFonts w:asciiTheme="minorHAnsi" w:hAnsiTheme="minorHAnsi" w:cstheme="minorHAnsi"/>
          <w:bCs/>
        </w:rPr>
        <w:t xml:space="preserve">  All monies deposited into this trust account are to be held on trust for the benefit of the Producer. </w:t>
      </w:r>
      <w:r w:rsidRPr="00596EB4">
        <w:rPr>
          <w:rFonts w:asciiTheme="minorHAnsi" w:hAnsiTheme="minorHAnsi" w:cstheme="minorHAnsi"/>
          <w:bCs/>
        </w:rPr>
        <w:t>The Promoter must provide the Producer with details of the Ticket Agent and trust account information</w:t>
      </w:r>
      <w:r>
        <w:rPr>
          <w:rFonts w:asciiTheme="minorHAnsi" w:hAnsiTheme="minorHAnsi" w:cstheme="minorHAnsi"/>
          <w:bCs/>
        </w:rPr>
        <w:t xml:space="preserve"> prior to the sale of any tickets in accordance with this Agreement. </w:t>
      </w:r>
      <w:r w:rsidRPr="00596EB4">
        <w:rPr>
          <w:rFonts w:asciiTheme="minorHAnsi" w:hAnsiTheme="minorHAnsi" w:cstheme="minorHAnsi"/>
          <w:bCs/>
        </w:rPr>
        <w:t xml:space="preserve"> </w:t>
      </w:r>
    </w:p>
    <w:p w14:paraId="3AAA3E4D" w14:textId="77777777" w:rsidR="009956E3" w:rsidRDefault="009956E3" w:rsidP="009956E3">
      <w:pPr>
        <w:pStyle w:val="ListParagraph"/>
      </w:pPr>
    </w:p>
    <w:p w14:paraId="7C38A8DB" w14:textId="77777777" w:rsidR="00480CD4" w:rsidRPr="00480CD4" w:rsidRDefault="00480CD4" w:rsidP="00C15F8E"/>
    <w:p w14:paraId="1BD71E2E" w14:textId="1D697030" w:rsidR="003B2757"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 xml:space="preserve">Merchandise </w:t>
      </w:r>
    </w:p>
    <w:p w14:paraId="71019091" w14:textId="77777777" w:rsidR="00146261" w:rsidRPr="00146261" w:rsidRDefault="00146261" w:rsidP="00146261">
      <w:pPr>
        <w:rPr>
          <w:lang w:val="en-US"/>
        </w:rPr>
      </w:pPr>
    </w:p>
    <w:p w14:paraId="6D695415" w14:textId="747DEEC4" w:rsidR="003B2757" w:rsidRPr="00146261" w:rsidRDefault="003B2757" w:rsidP="00146261">
      <w:pPr>
        <w:pStyle w:val="ListParagraph"/>
        <w:numPr>
          <w:ilvl w:val="1"/>
          <w:numId w:val="15"/>
        </w:numPr>
        <w:spacing w:after="0" w:line="240" w:lineRule="auto"/>
        <w:ind w:left="567" w:right="6" w:hanging="567"/>
        <w:jc w:val="both"/>
        <w:rPr>
          <w:rFonts w:asciiTheme="minorHAnsi" w:hAnsiTheme="minorHAnsi" w:cstheme="minorHAnsi"/>
        </w:rPr>
      </w:pPr>
      <w:r w:rsidRPr="00146261">
        <w:rPr>
          <w:rFonts w:asciiTheme="minorHAnsi" w:hAnsiTheme="minorHAnsi" w:cstheme="minorHAnsi"/>
        </w:rPr>
        <w:t>The Producer has appointed an exclusive agent (</w:t>
      </w:r>
      <w:r w:rsidRPr="00146261">
        <w:rPr>
          <w:rFonts w:asciiTheme="minorHAnsi" w:hAnsiTheme="minorHAnsi" w:cstheme="minorHAnsi"/>
          <w:b/>
        </w:rPr>
        <w:t>“Merchandise Agent”</w:t>
      </w:r>
      <w:r w:rsidRPr="00146261">
        <w:rPr>
          <w:rFonts w:asciiTheme="minorHAnsi" w:hAnsiTheme="minorHAnsi" w:cstheme="minorHAnsi"/>
        </w:rPr>
        <w:t>) to operate the sale of Merchandise during the Term in the Territory.</w:t>
      </w:r>
    </w:p>
    <w:p w14:paraId="7CCBA7BB" w14:textId="77777777" w:rsidR="003B2757" w:rsidRPr="00D33DD0" w:rsidRDefault="003B2757" w:rsidP="003B2757">
      <w:pPr>
        <w:pStyle w:val="ListParagraph"/>
        <w:spacing w:after="0" w:line="240" w:lineRule="auto"/>
        <w:ind w:left="567" w:right="6" w:firstLine="0"/>
        <w:jc w:val="both"/>
        <w:rPr>
          <w:rFonts w:asciiTheme="minorHAnsi" w:hAnsiTheme="minorHAnsi" w:cstheme="minorHAnsi"/>
        </w:rPr>
      </w:pPr>
    </w:p>
    <w:p w14:paraId="6B5578D8" w14:textId="4487236B" w:rsidR="003B2757" w:rsidRPr="00D33DD0"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The Promoter acknowledges that only official Merchandise can be sold at the venue</w:t>
      </w:r>
      <w:r w:rsidR="00C9344B" w:rsidRPr="00C9344B">
        <w:rPr>
          <w:rFonts w:asciiTheme="minorHAnsi" w:hAnsiTheme="minorHAnsi" w:cstheme="minorHAnsi"/>
        </w:rPr>
        <w:t xml:space="preserve"> and that Merchandise can only be sold by the exclusive Merchandise Agent</w:t>
      </w:r>
      <w:r w:rsidRPr="00D33DD0">
        <w:rPr>
          <w:rFonts w:asciiTheme="minorHAnsi" w:hAnsiTheme="minorHAnsi" w:cstheme="minorHAnsi"/>
        </w:rPr>
        <w:t>. All Merchandise shall be subject to the Producer’s approval. Non-compliance of this clause by the Promoter is a material breach of this Agreement.</w:t>
      </w:r>
    </w:p>
    <w:p w14:paraId="4909D45B" w14:textId="77777777" w:rsidR="003B2757" w:rsidRPr="00D33DD0" w:rsidRDefault="003B2757" w:rsidP="003B2757">
      <w:pPr>
        <w:pStyle w:val="ListParagraph"/>
        <w:jc w:val="both"/>
        <w:rPr>
          <w:rFonts w:asciiTheme="minorHAnsi" w:hAnsiTheme="minorHAnsi" w:cstheme="minorHAnsi"/>
        </w:rPr>
      </w:pPr>
    </w:p>
    <w:p w14:paraId="19247177" w14:textId="77777777" w:rsidR="003B2757" w:rsidRPr="00D33DD0"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In the event that the Producer gives approval for the Promoter or any third party other than its appointed agent to sell merchandise at the Production, any profit share from such sale shall be negotiated separately and documented in a separate agreement at the discretion of the Producer.</w:t>
      </w:r>
    </w:p>
    <w:p w14:paraId="36C0E653" w14:textId="77777777" w:rsidR="003B2757" w:rsidRPr="00D33DD0" w:rsidRDefault="003B2757" w:rsidP="003B2757">
      <w:pPr>
        <w:pStyle w:val="ListParagraph"/>
        <w:spacing w:after="0" w:line="240" w:lineRule="auto"/>
        <w:ind w:left="567" w:right="6" w:firstLine="0"/>
        <w:jc w:val="both"/>
        <w:rPr>
          <w:rFonts w:asciiTheme="minorHAnsi" w:hAnsiTheme="minorHAnsi" w:cstheme="minorHAnsi"/>
        </w:rPr>
      </w:pPr>
    </w:p>
    <w:p w14:paraId="3FB2A094" w14:textId="3D1FC869" w:rsidR="003B2757"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 xml:space="preserve">Termination </w:t>
      </w:r>
    </w:p>
    <w:p w14:paraId="07583C7D" w14:textId="77777777" w:rsidR="00146261" w:rsidRPr="00146261" w:rsidRDefault="00146261" w:rsidP="00146261">
      <w:pPr>
        <w:rPr>
          <w:lang w:val="en-US"/>
        </w:rPr>
      </w:pPr>
    </w:p>
    <w:p w14:paraId="6EA8D575" w14:textId="572BCE42" w:rsidR="003B2757" w:rsidRDefault="003B2757" w:rsidP="00C27DBE">
      <w:pPr>
        <w:pStyle w:val="ListParagraph"/>
        <w:numPr>
          <w:ilvl w:val="1"/>
          <w:numId w:val="15"/>
        </w:numPr>
        <w:spacing w:after="0" w:line="240" w:lineRule="auto"/>
        <w:ind w:left="567" w:hanging="567"/>
        <w:jc w:val="both"/>
        <w:rPr>
          <w:rFonts w:asciiTheme="minorHAnsi" w:hAnsiTheme="minorHAnsi" w:cstheme="minorHAnsi"/>
        </w:rPr>
      </w:pPr>
      <w:bookmarkStart w:id="6" w:name="_Ref516147915"/>
      <w:r w:rsidRPr="00D33DD0">
        <w:rPr>
          <w:rFonts w:asciiTheme="minorHAnsi" w:hAnsiTheme="minorHAnsi" w:cstheme="minorHAnsi"/>
        </w:rPr>
        <w:t>The Producer may, in its absolute discretion, terminate this Agreement with immediate effect by giving written notice to the Promoter upon any one of the following events occurring:</w:t>
      </w:r>
      <w:bookmarkEnd w:id="6"/>
    </w:p>
    <w:p w14:paraId="46948B93" w14:textId="77777777" w:rsidR="0004362D" w:rsidRPr="00D33DD0" w:rsidRDefault="0004362D" w:rsidP="0004362D">
      <w:pPr>
        <w:pStyle w:val="ListParagraph"/>
        <w:spacing w:after="0" w:line="240" w:lineRule="auto"/>
        <w:ind w:left="567" w:firstLine="0"/>
        <w:jc w:val="both"/>
        <w:rPr>
          <w:rFonts w:asciiTheme="minorHAnsi" w:hAnsiTheme="minorHAnsi" w:cstheme="minorHAnsi"/>
        </w:rPr>
      </w:pPr>
    </w:p>
    <w:p w14:paraId="5E11DC4B" w14:textId="106801F1" w:rsidR="003B2757" w:rsidRPr="00146261" w:rsidRDefault="003B2757" w:rsidP="00146261">
      <w:pPr>
        <w:numPr>
          <w:ilvl w:val="0"/>
          <w:numId w:val="36"/>
        </w:numPr>
        <w:ind w:left="1276" w:right="6" w:hanging="567"/>
        <w:jc w:val="both"/>
        <w:rPr>
          <w:rFonts w:asciiTheme="minorHAnsi" w:hAnsiTheme="minorHAnsi" w:cstheme="minorHAnsi"/>
          <w:sz w:val="22"/>
        </w:rPr>
      </w:pPr>
      <w:r w:rsidRPr="00146261">
        <w:rPr>
          <w:rFonts w:asciiTheme="minorHAnsi" w:hAnsiTheme="minorHAnsi" w:cstheme="minorHAnsi"/>
          <w:sz w:val="22"/>
        </w:rPr>
        <w:t xml:space="preserve">an Insolvency Event occurs in relation to the Promoter;  </w:t>
      </w:r>
    </w:p>
    <w:p w14:paraId="011F269D" w14:textId="77777777" w:rsidR="00146261" w:rsidRPr="00146261" w:rsidRDefault="00146261" w:rsidP="00146261">
      <w:pPr>
        <w:ind w:left="1276" w:right="6" w:hanging="567"/>
        <w:jc w:val="both"/>
        <w:rPr>
          <w:rFonts w:asciiTheme="minorHAnsi" w:hAnsiTheme="minorHAnsi" w:cstheme="minorHAnsi"/>
          <w:sz w:val="22"/>
        </w:rPr>
      </w:pPr>
    </w:p>
    <w:p w14:paraId="6E3D0D93" w14:textId="7C7553F6" w:rsidR="003B2757" w:rsidRPr="00146261" w:rsidRDefault="003B2757" w:rsidP="00146261">
      <w:pPr>
        <w:numPr>
          <w:ilvl w:val="0"/>
          <w:numId w:val="36"/>
        </w:numPr>
        <w:ind w:left="1276" w:right="6" w:hanging="567"/>
        <w:jc w:val="both"/>
        <w:rPr>
          <w:rFonts w:asciiTheme="minorHAnsi" w:hAnsiTheme="minorHAnsi" w:cstheme="minorHAnsi"/>
          <w:sz w:val="22"/>
        </w:rPr>
      </w:pPr>
      <w:r w:rsidRPr="00146261">
        <w:rPr>
          <w:rFonts w:asciiTheme="minorHAnsi" w:hAnsiTheme="minorHAnsi" w:cstheme="minorHAnsi"/>
          <w:sz w:val="22"/>
        </w:rPr>
        <w:t>if the Promoter, by act or omission, brings the Producer into ridicule, disrepute, disgrace or humiliation; or</w:t>
      </w:r>
    </w:p>
    <w:p w14:paraId="2598B09E" w14:textId="77777777" w:rsidR="00146261" w:rsidRPr="00146261" w:rsidRDefault="00146261" w:rsidP="00146261">
      <w:pPr>
        <w:pStyle w:val="ListParagraph"/>
        <w:ind w:hanging="567"/>
        <w:rPr>
          <w:rFonts w:asciiTheme="minorHAnsi" w:hAnsiTheme="minorHAnsi" w:cstheme="minorHAnsi"/>
          <w:sz w:val="20"/>
        </w:rPr>
      </w:pPr>
    </w:p>
    <w:p w14:paraId="373EA28F" w14:textId="77777777" w:rsidR="003B2757" w:rsidRPr="00146261" w:rsidRDefault="003B2757" w:rsidP="00146261">
      <w:pPr>
        <w:numPr>
          <w:ilvl w:val="0"/>
          <w:numId w:val="36"/>
        </w:numPr>
        <w:ind w:left="1276" w:right="6" w:hanging="567"/>
        <w:jc w:val="both"/>
        <w:rPr>
          <w:rFonts w:asciiTheme="minorHAnsi" w:hAnsiTheme="minorHAnsi" w:cstheme="minorHAnsi"/>
          <w:sz w:val="22"/>
        </w:rPr>
      </w:pPr>
      <w:r w:rsidRPr="00146261">
        <w:rPr>
          <w:rFonts w:asciiTheme="minorHAnsi" w:hAnsiTheme="minorHAnsi" w:cstheme="minorHAnsi"/>
          <w:sz w:val="22"/>
        </w:rPr>
        <w:t xml:space="preserve">if the Promoter breaches any material term of this Agreement and fails to remedy that breach within 5 business days of being notified of the breach. </w:t>
      </w:r>
    </w:p>
    <w:p w14:paraId="52172CE3" w14:textId="77777777" w:rsidR="00ED7C40" w:rsidRPr="00ED7C40" w:rsidRDefault="00ED7C40" w:rsidP="00ED7C40">
      <w:pPr>
        <w:rPr>
          <w:lang w:val="en-US"/>
        </w:rPr>
      </w:pPr>
    </w:p>
    <w:p w14:paraId="08A5576C" w14:textId="5F1540CE" w:rsidR="003B2757"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 xml:space="preserve">Material breach of this Agreement </w:t>
      </w:r>
    </w:p>
    <w:p w14:paraId="4D63FDEB" w14:textId="77777777" w:rsidR="00146261" w:rsidRPr="00146261" w:rsidRDefault="00146261" w:rsidP="00146261">
      <w:pPr>
        <w:rPr>
          <w:lang w:val="en-US"/>
        </w:rPr>
      </w:pPr>
    </w:p>
    <w:p w14:paraId="00FC8F47" w14:textId="711BD5A7" w:rsidR="003B2757" w:rsidRDefault="003B2757" w:rsidP="00C27DBE">
      <w:pPr>
        <w:pStyle w:val="ListParagraph"/>
        <w:numPr>
          <w:ilvl w:val="1"/>
          <w:numId w:val="15"/>
        </w:numPr>
        <w:spacing w:after="0" w:line="240" w:lineRule="auto"/>
        <w:ind w:left="567" w:hanging="567"/>
        <w:jc w:val="both"/>
        <w:rPr>
          <w:rFonts w:asciiTheme="minorHAnsi" w:hAnsiTheme="minorHAnsi" w:cstheme="minorHAnsi"/>
        </w:rPr>
      </w:pPr>
      <w:bookmarkStart w:id="7" w:name="_Ref523143412"/>
      <w:r w:rsidRPr="00D33DD0">
        <w:rPr>
          <w:rFonts w:asciiTheme="minorHAnsi" w:hAnsiTheme="minorHAnsi" w:cstheme="minorHAnsi"/>
        </w:rPr>
        <w:t xml:space="preserve">In addition to the Producer’s right to terminate in clause </w:t>
      </w:r>
      <w:r w:rsidR="00BD2A57" w:rsidRPr="00D33DD0">
        <w:rPr>
          <w:rFonts w:asciiTheme="minorHAnsi" w:hAnsiTheme="minorHAnsi" w:cstheme="minorHAnsi"/>
        </w:rPr>
        <w:fldChar w:fldCharType="begin"/>
      </w:r>
      <w:r w:rsidR="00BD2A57" w:rsidRPr="00D33DD0">
        <w:rPr>
          <w:rFonts w:asciiTheme="minorHAnsi" w:hAnsiTheme="minorHAnsi" w:cstheme="minorHAnsi"/>
        </w:rPr>
        <w:instrText xml:space="preserve"> REF _Ref516147915 \r \h </w:instrText>
      </w:r>
      <w:r w:rsidR="00D33DD0">
        <w:rPr>
          <w:rFonts w:asciiTheme="minorHAnsi" w:hAnsiTheme="minorHAnsi" w:cstheme="minorHAnsi"/>
        </w:rPr>
        <w:instrText xml:space="preserve"> \* MERGEFORMAT </w:instrText>
      </w:r>
      <w:r w:rsidR="00BD2A57" w:rsidRPr="00D33DD0">
        <w:rPr>
          <w:rFonts w:asciiTheme="minorHAnsi" w:hAnsiTheme="minorHAnsi" w:cstheme="minorHAnsi"/>
        </w:rPr>
      </w:r>
      <w:r w:rsidR="00BD2A57" w:rsidRPr="00D33DD0">
        <w:rPr>
          <w:rFonts w:asciiTheme="minorHAnsi" w:hAnsiTheme="minorHAnsi" w:cstheme="minorHAnsi"/>
        </w:rPr>
        <w:fldChar w:fldCharType="separate"/>
      </w:r>
      <w:r w:rsidR="00310065">
        <w:rPr>
          <w:rFonts w:asciiTheme="minorHAnsi" w:hAnsiTheme="minorHAnsi" w:cstheme="minorHAnsi"/>
        </w:rPr>
        <w:t>12.1</w:t>
      </w:r>
      <w:r w:rsidR="00BD2A57" w:rsidRPr="00D33DD0">
        <w:rPr>
          <w:rFonts w:asciiTheme="minorHAnsi" w:hAnsiTheme="minorHAnsi" w:cstheme="minorHAnsi"/>
        </w:rPr>
        <w:fldChar w:fldCharType="end"/>
      </w:r>
      <w:r w:rsidRPr="00D33DD0">
        <w:rPr>
          <w:rFonts w:asciiTheme="minorHAnsi" w:hAnsiTheme="minorHAnsi" w:cstheme="minorHAnsi"/>
        </w:rPr>
        <w:t>, if the Promoter fails or refuses fully to perform any of its material obligations under this Agreement including but not limited to timely making of any payments required under this Agreement:</w:t>
      </w:r>
      <w:bookmarkEnd w:id="7"/>
    </w:p>
    <w:p w14:paraId="0A19E548" w14:textId="77777777" w:rsidR="005F4AFB" w:rsidRPr="00D33DD0" w:rsidRDefault="005F4AFB" w:rsidP="005F4AFB">
      <w:pPr>
        <w:pStyle w:val="ListParagraph"/>
        <w:spacing w:after="0" w:line="240" w:lineRule="auto"/>
        <w:ind w:left="567" w:firstLine="0"/>
        <w:jc w:val="both"/>
        <w:rPr>
          <w:rFonts w:asciiTheme="minorHAnsi" w:hAnsiTheme="minorHAnsi" w:cstheme="minorHAnsi"/>
        </w:rPr>
      </w:pPr>
    </w:p>
    <w:p w14:paraId="74114B04" w14:textId="1E7DBE98" w:rsidR="003B2757" w:rsidRDefault="003B2757" w:rsidP="005F4AFB">
      <w:pPr>
        <w:pStyle w:val="ListParagraph"/>
        <w:widowControl w:val="0"/>
        <w:numPr>
          <w:ilvl w:val="1"/>
          <w:numId w:val="12"/>
        </w:numPr>
        <w:suppressAutoHyphens/>
        <w:spacing w:after="0" w:line="100" w:lineRule="atLeast"/>
        <w:ind w:left="993"/>
        <w:contextualSpacing w:val="0"/>
        <w:rPr>
          <w:rFonts w:asciiTheme="minorHAnsi" w:hAnsiTheme="minorHAnsi" w:cstheme="minorHAnsi"/>
        </w:rPr>
      </w:pPr>
      <w:r w:rsidRPr="00D33DD0">
        <w:rPr>
          <w:rFonts w:asciiTheme="minorHAnsi" w:hAnsiTheme="minorHAnsi" w:cstheme="minorHAnsi"/>
        </w:rPr>
        <w:t>the Producer, in its sole discretion, may immediately terminate this Agreement;</w:t>
      </w:r>
    </w:p>
    <w:p w14:paraId="590592FA" w14:textId="77777777" w:rsidR="005F4AFB" w:rsidRPr="00D33DD0" w:rsidRDefault="005F4AFB" w:rsidP="005F4AFB">
      <w:pPr>
        <w:pStyle w:val="ListParagraph"/>
        <w:widowControl w:val="0"/>
        <w:suppressAutoHyphens/>
        <w:spacing w:after="0" w:line="100" w:lineRule="atLeast"/>
        <w:ind w:left="993" w:firstLine="0"/>
        <w:contextualSpacing w:val="0"/>
        <w:rPr>
          <w:rFonts w:asciiTheme="minorHAnsi" w:hAnsiTheme="minorHAnsi" w:cstheme="minorHAnsi"/>
        </w:rPr>
      </w:pPr>
    </w:p>
    <w:p w14:paraId="5677C972" w14:textId="45E45EC8" w:rsidR="003B2757" w:rsidRDefault="003B2757" w:rsidP="00C27DBE">
      <w:pPr>
        <w:pStyle w:val="ListParagraph"/>
        <w:widowControl w:val="0"/>
        <w:numPr>
          <w:ilvl w:val="1"/>
          <w:numId w:val="12"/>
        </w:numPr>
        <w:suppressAutoHyphens/>
        <w:spacing w:after="0" w:line="100" w:lineRule="atLeast"/>
        <w:ind w:left="993"/>
        <w:contextualSpacing w:val="0"/>
        <w:rPr>
          <w:rFonts w:asciiTheme="minorHAnsi" w:hAnsiTheme="minorHAnsi" w:cstheme="minorHAnsi"/>
        </w:rPr>
      </w:pPr>
      <w:r w:rsidRPr="00D33DD0">
        <w:rPr>
          <w:rFonts w:asciiTheme="minorHAnsi" w:hAnsiTheme="minorHAnsi" w:cstheme="minorHAnsi"/>
        </w:rPr>
        <w:t>the Producer will have the right to retain any amounts paid by the Promoter;</w:t>
      </w:r>
    </w:p>
    <w:p w14:paraId="6F46408D" w14:textId="77777777" w:rsidR="005F4AFB" w:rsidRPr="005F4AFB" w:rsidRDefault="005F4AFB" w:rsidP="005F4AFB">
      <w:pPr>
        <w:pStyle w:val="ListParagraph"/>
        <w:rPr>
          <w:rFonts w:asciiTheme="minorHAnsi" w:hAnsiTheme="minorHAnsi" w:cstheme="minorHAnsi"/>
        </w:rPr>
      </w:pPr>
    </w:p>
    <w:p w14:paraId="4C77FC7F" w14:textId="3F10510E" w:rsidR="003B2757" w:rsidRDefault="003B2757" w:rsidP="00C27DBE">
      <w:pPr>
        <w:pStyle w:val="ListParagraph"/>
        <w:widowControl w:val="0"/>
        <w:numPr>
          <w:ilvl w:val="1"/>
          <w:numId w:val="12"/>
        </w:numPr>
        <w:suppressAutoHyphens/>
        <w:spacing w:after="0" w:line="100" w:lineRule="atLeast"/>
        <w:ind w:left="993"/>
        <w:contextualSpacing w:val="0"/>
        <w:rPr>
          <w:rFonts w:asciiTheme="minorHAnsi" w:hAnsiTheme="minorHAnsi" w:cstheme="minorHAnsi"/>
        </w:rPr>
      </w:pPr>
      <w:r w:rsidRPr="00D33DD0">
        <w:rPr>
          <w:rFonts w:asciiTheme="minorHAnsi" w:hAnsiTheme="minorHAnsi" w:cstheme="minorHAnsi"/>
        </w:rPr>
        <w:t>the Promoter will immediately reimburse the Producer for any reasonable and proper out-of-pocket costs incurred by the Producer as a direct result of the Promoter’s breach of this Agreement;</w:t>
      </w:r>
    </w:p>
    <w:p w14:paraId="22D6DEEC" w14:textId="77777777" w:rsidR="005F4AFB" w:rsidRPr="005F4AFB" w:rsidRDefault="005F4AFB" w:rsidP="005F4AFB">
      <w:pPr>
        <w:pStyle w:val="ListParagraph"/>
        <w:rPr>
          <w:rFonts w:asciiTheme="minorHAnsi" w:hAnsiTheme="minorHAnsi" w:cstheme="minorHAnsi"/>
        </w:rPr>
      </w:pPr>
    </w:p>
    <w:p w14:paraId="321E650F" w14:textId="16F7AFE5" w:rsidR="003B2757" w:rsidRDefault="003B2757" w:rsidP="00C27DBE">
      <w:pPr>
        <w:pStyle w:val="ListParagraph"/>
        <w:widowControl w:val="0"/>
        <w:numPr>
          <w:ilvl w:val="1"/>
          <w:numId w:val="12"/>
        </w:numPr>
        <w:suppressAutoHyphens/>
        <w:spacing w:after="0" w:line="100" w:lineRule="atLeast"/>
        <w:ind w:left="993"/>
        <w:contextualSpacing w:val="0"/>
        <w:rPr>
          <w:rFonts w:asciiTheme="minorHAnsi" w:hAnsiTheme="minorHAnsi" w:cstheme="minorHAnsi"/>
        </w:rPr>
      </w:pPr>
      <w:r w:rsidRPr="00D33DD0">
        <w:rPr>
          <w:rFonts w:asciiTheme="minorHAnsi" w:hAnsiTheme="minorHAnsi" w:cstheme="minorHAnsi"/>
        </w:rPr>
        <w:t xml:space="preserve">the Promoter will remain liable to the Producer for the </w:t>
      </w:r>
      <w:r w:rsidR="00FE28EA" w:rsidRPr="00D33DD0">
        <w:rPr>
          <w:rFonts w:asciiTheme="minorHAnsi" w:hAnsiTheme="minorHAnsi" w:cstheme="minorHAnsi"/>
        </w:rPr>
        <w:t>Flat Performance Fee</w:t>
      </w:r>
      <w:r w:rsidRPr="00D33DD0">
        <w:rPr>
          <w:rFonts w:asciiTheme="minorHAnsi" w:hAnsiTheme="minorHAnsi" w:cstheme="minorHAnsi"/>
        </w:rPr>
        <w:t>; and</w:t>
      </w:r>
    </w:p>
    <w:p w14:paraId="6D24D9C8" w14:textId="77777777" w:rsidR="005F4AFB" w:rsidRPr="005F4AFB" w:rsidRDefault="005F4AFB" w:rsidP="005F4AFB">
      <w:pPr>
        <w:pStyle w:val="ListParagraph"/>
        <w:rPr>
          <w:rFonts w:asciiTheme="minorHAnsi" w:hAnsiTheme="minorHAnsi" w:cstheme="minorHAnsi"/>
        </w:rPr>
      </w:pPr>
    </w:p>
    <w:p w14:paraId="72D3459B" w14:textId="536F75D4" w:rsidR="00F019A8" w:rsidRPr="009956E3" w:rsidRDefault="003B2757" w:rsidP="009956E3">
      <w:pPr>
        <w:pStyle w:val="ListParagraph"/>
        <w:widowControl w:val="0"/>
        <w:numPr>
          <w:ilvl w:val="1"/>
          <w:numId w:val="12"/>
        </w:numPr>
        <w:suppressAutoHyphens/>
        <w:spacing w:after="0" w:line="100" w:lineRule="atLeast"/>
        <w:ind w:left="993"/>
        <w:contextualSpacing w:val="0"/>
        <w:rPr>
          <w:rFonts w:asciiTheme="minorHAnsi" w:hAnsiTheme="minorHAnsi" w:cstheme="minorHAnsi"/>
        </w:rPr>
      </w:pPr>
      <w:r w:rsidRPr="00D33DD0">
        <w:rPr>
          <w:rFonts w:asciiTheme="minorHAnsi" w:hAnsiTheme="minorHAnsi" w:cstheme="minorHAnsi"/>
        </w:rPr>
        <w:t xml:space="preserve">the Producer will be entitled to assert all claims and to exercise all rights and remedies available whether at law or in equity.  </w:t>
      </w:r>
      <w:r w:rsidR="003A71A0">
        <w:rPr>
          <w:rFonts w:asciiTheme="minorHAnsi" w:hAnsiTheme="minorHAnsi" w:cstheme="minorHAnsi"/>
        </w:rPr>
        <w:br/>
      </w:r>
    </w:p>
    <w:p w14:paraId="3BDF42F2" w14:textId="10110D78" w:rsidR="004A328B" w:rsidRDefault="00112D24"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At termination</w:t>
      </w:r>
    </w:p>
    <w:p w14:paraId="793E7A0D" w14:textId="77777777" w:rsidR="00146261" w:rsidRPr="00146261" w:rsidRDefault="00146261" w:rsidP="00146261">
      <w:pPr>
        <w:rPr>
          <w:lang w:val="en-US"/>
        </w:rPr>
      </w:pPr>
    </w:p>
    <w:p w14:paraId="1D179AF4" w14:textId="42649997" w:rsidR="00112D24" w:rsidRDefault="00F91261" w:rsidP="00C27DBE">
      <w:pPr>
        <w:pStyle w:val="ListParagraph"/>
        <w:numPr>
          <w:ilvl w:val="1"/>
          <w:numId w:val="15"/>
        </w:numPr>
        <w:spacing w:after="0" w:line="240" w:lineRule="auto"/>
        <w:ind w:left="567" w:hanging="567"/>
        <w:jc w:val="both"/>
        <w:rPr>
          <w:rFonts w:asciiTheme="minorHAnsi" w:hAnsiTheme="minorHAnsi" w:cstheme="minorHAnsi"/>
        </w:rPr>
      </w:pPr>
      <w:bookmarkStart w:id="8" w:name="_Ref519693210"/>
      <w:r w:rsidRPr="00D33DD0">
        <w:rPr>
          <w:rFonts w:asciiTheme="minorHAnsi" w:hAnsiTheme="minorHAnsi" w:cstheme="minorHAnsi"/>
        </w:rPr>
        <w:t>Within 14 days from the</w:t>
      </w:r>
      <w:r w:rsidR="00112D24" w:rsidRPr="00D33DD0">
        <w:rPr>
          <w:rFonts w:asciiTheme="minorHAnsi" w:hAnsiTheme="minorHAnsi" w:cstheme="minorHAnsi"/>
        </w:rPr>
        <w:t xml:space="preserve"> termination of the Agreement, </w:t>
      </w:r>
      <w:r w:rsidRPr="00D33DD0">
        <w:rPr>
          <w:rFonts w:asciiTheme="minorHAnsi" w:hAnsiTheme="minorHAnsi" w:cstheme="minorHAnsi"/>
        </w:rPr>
        <w:t xml:space="preserve">unless otherwise agreed in writing, </w:t>
      </w:r>
      <w:r w:rsidR="00112D24" w:rsidRPr="00D33DD0">
        <w:rPr>
          <w:rFonts w:asciiTheme="minorHAnsi" w:hAnsiTheme="minorHAnsi" w:cstheme="minorHAnsi"/>
        </w:rPr>
        <w:t xml:space="preserve">the Promoter agrees to return </w:t>
      </w:r>
      <w:r w:rsidR="00D34C4A" w:rsidRPr="00D33DD0">
        <w:rPr>
          <w:rFonts w:asciiTheme="minorHAnsi" w:hAnsiTheme="minorHAnsi" w:cstheme="minorHAnsi"/>
        </w:rPr>
        <w:t xml:space="preserve">the </w:t>
      </w:r>
      <w:r w:rsidR="0081071A" w:rsidRPr="00D33DD0">
        <w:rPr>
          <w:rFonts w:asciiTheme="minorHAnsi" w:hAnsiTheme="minorHAnsi" w:cstheme="minorHAnsi"/>
        </w:rPr>
        <w:t xml:space="preserve">Production Assets </w:t>
      </w:r>
      <w:r w:rsidR="00112D24" w:rsidRPr="00D33DD0">
        <w:rPr>
          <w:rFonts w:asciiTheme="minorHAnsi" w:hAnsiTheme="minorHAnsi" w:cstheme="minorHAnsi"/>
        </w:rPr>
        <w:t xml:space="preserve">to the Producer in their original travel crates and in good and clean condition (normal wear and tear excepted), together with all other </w:t>
      </w:r>
      <w:r w:rsidR="0081071A" w:rsidRPr="00D33DD0">
        <w:rPr>
          <w:rFonts w:asciiTheme="minorHAnsi" w:hAnsiTheme="minorHAnsi" w:cstheme="minorHAnsi"/>
        </w:rPr>
        <w:t>Creative Assets</w:t>
      </w:r>
      <w:r w:rsidR="00D34C4A" w:rsidRPr="00D33DD0">
        <w:rPr>
          <w:rFonts w:asciiTheme="minorHAnsi" w:hAnsiTheme="minorHAnsi" w:cstheme="minorHAnsi"/>
        </w:rPr>
        <w:t>.</w:t>
      </w:r>
      <w:bookmarkEnd w:id="8"/>
    </w:p>
    <w:p w14:paraId="28651863" w14:textId="77777777" w:rsidR="00146261" w:rsidRPr="00D33DD0" w:rsidRDefault="00146261" w:rsidP="00146261">
      <w:pPr>
        <w:pStyle w:val="ListParagraph"/>
        <w:spacing w:after="0" w:line="240" w:lineRule="auto"/>
        <w:ind w:left="567" w:firstLine="0"/>
        <w:jc w:val="both"/>
        <w:rPr>
          <w:rFonts w:asciiTheme="minorHAnsi" w:hAnsiTheme="minorHAnsi" w:cstheme="minorHAnsi"/>
        </w:rPr>
      </w:pPr>
    </w:p>
    <w:p w14:paraId="747C4EFD" w14:textId="53E04B9F" w:rsidR="00310065" w:rsidRDefault="00F91261" w:rsidP="009956E3">
      <w:pPr>
        <w:pStyle w:val="ListParagraph"/>
        <w:numPr>
          <w:ilvl w:val="1"/>
          <w:numId w:val="15"/>
        </w:numPr>
        <w:spacing w:after="0" w:line="240" w:lineRule="auto"/>
        <w:ind w:right="6"/>
        <w:jc w:val="both"/>
        <w:rPr>
          <w:rFonts w:asciiTheme="minorHAnsi" w:hAnsiTheme="minorHAnsi" w:cstheme="minorHAnsi"/>
        </w:rPr>
      </w:pPr>
      <w:bookmarkStart w:id="9" w:name="_Ref523763991"/>
      <w:r w:rsidRPr="00D33DD0">
        <w:rPr>
          <w:rFonts w:asciiTheme="minorHAnsi" w:hAnsiTheme="minorHAnsi" w:cstheme="minorHAnsi"/>
        </w:rPr>
        <w:lastRenderedPageBreak/>
        <w:t xml:space="preserve">At termination of the Agreement, Promoter agrees to destroy all other materials not captured by </w:t>
      </w:r>
      <w:r w:rsidRPr="00D33DD0">
        <w:rPr>
          <w:rFonts w:asciiTheme="minorHAnsi" w:hAnsiTheme="minorHAnsi" w:cstheme="minorHAnsi"/>
        </w:rPr>
        <w:fldChar w:fldCharType="begin"/>
      </w:r>
      <w:r w:rsidRPr="00D33DD0">
        <w:rPr>
          <w:rFonts w:asciiTheme="minorHAnsi" w:hAnsiTheme="minorHAnsi" w:cstheme="minorHAnsi"/>
        </w:rPr>
        <w:instrText xml:space="preserve"> REF _Ref519693210 \r \h </w:instrText>
      </w:r>
      <w:r w:rsidR="00D33DD0">
        <w:rPr>
          <w:rFonts w:asciiTheme="minorHAnsi" w:hAnsiTheme="minorHAnsi" w:cstheme="minorHAnsi"/>
        </w:rPr>
        <w:instrText xml:space="preserve"> \* MERGEFORMAT </w:instrText>
      </w:r>
      <w:r w:rsidRPr="00D33DD0">
        <w:rPr>
          <w:rFonts w:asciiTheme="minorHAnsi" w:hAnsiTheme="minorHAnsi" w:cstheme="minorHAnsi"/>
        </w:rPr>
      </w:r>
      <w:r w:rsidRPr="00D33DD0">
        <w:rPr>
          <w:rFonts w:asciiTheme="minorHAnsi" w:hAnsiTheme="minorHAnsi" w:cstheme="minorHAnsi"/>
        </w:rPr>
        <w:fldChar w:fldCharType="separate"/>
      </w:r>
      <w:r w:rsidR="00310065">
        <w:rPr>
          <w:rFonts w:asciiTheme="minorHAnsi" w:hAnsiTheme="minorHAnsi" w:cstheme="minorHAnsi"/>
        </w:rPr>
        <w:t>14.1</w:t>
      </w:r>
      <w:r w:rsidRPr="00D33DD0">
        <w:rPr>
          <w:rFonts w:asciiTheme="minorHAnsi" w:hAnsiTheme="minorHAnsi" w:cstheme="minorHAnsi"/>
        </w:rPr>
        <w:fldChar w:fldCharType="end"/>
      </w:r>
      <w:r w:rsidRPr="00D33DD0">
        <w:rPr>
          <w:rFonts w:asciiTheme="minorHAnsi" w:hAnsiTheme="minorHAnsi" w:cstheme="minorHAnsi"/>
        </w:rPr>
        <w:t xml:space="preserve"> above, as requested by the Producer, in writing.</w:t>
      </w:r>
      <w:bookmarkEnd w:id="9"/>
      <w:r w:rsidRPr="00D33DD0">
        <w:rPr>
          <w:rFonts w:asciiTheme="minorHAnsi" w:hAnsiTheme="minorHAnsi" w:cstheme="minorHAnsi"/>
        </w:rPr>
        <w:t xml:space="preserve"> </w:t>
      </w:r>
    </w:p>
    <w:p w14:paraId="73F613DA" w14:textId="77777777" w:rsidR="00146261" w:rsidRPr="00D33DD0" w:rsidRDefault="00146261" w:rsidP="00146261">
      <w:pPr>
        <w:pStyle w:val="ListParagraph"/>
        <w:spacing w:after="0" w:line="240" w:lineRule="auto"/>
        <w:ind w:left="717" w:right="6" w:firstLine="0"/>
        <w:jc w:val="both"/>
        <w:rPr>
          <w:rFonts w:asciiTheme="minorHAnsi" w:hAnsiTheme="minorHAnsi" w:cstheme="minorHAnsi"/>
        </w:rPr>
      </w:pPr>
    </w:p>
    <w:p w14:paraId="6B45695A" w14:textId="6CDD2D2C" w:rsidR="003B2757" w:rsidRDefault="003B2757" w:rsidP="00C27DBE">
      <w:pPr>
        <w:pStyle w:val="Heading1"/>
        <w:numPr>
          <w:ilvl w:val="0"/>
          <w:numId w:val="15"/>
        </w:numPr>
        <w:spacing w:line="240" w:lineRule="auto"/>
        <w:ind w:left="567" w:right="0" w:hanging="567"/>
        <w:jc w:val="both"/>
        <w:rPr>
          <w:rFonts w:asciiTheme="minorHAnsi" w:hAnsiTheme="minorHAnsi" w:cstheme="minorHAnsi"/>
        </w:rPr>
      </w:pPr>
      <w:r w:rsidRPr="00D33DD0">
        <w:rPr>
          <w:rFonts w:asciiTheme="minorHAnsi" w:hAnsiTheme="minorHAnsi" w:cstheme="minorHAnsi"/>
        </w:rPr>
        <w:t>Assignment</w:t>
      </w:r>
      <w:r w:rsidRPr="00D33DD0">
        <w:rPr>
          <w:rFonts w:asciiTheme="minorHAnsi" w:hAnsiTheme="minorHAnsi" w:cstheme="minorHAnsi"/>
          <w:b w:val="0"/>
        </w:rPr>
        <w:t xml:space="preserve"> </w:t>
      </w:r>
      <w:r w:rsidRPr="00D33DD0">
        <w:rPr>
          <w:rFonts w:asciiTheme="minorHAnsi" w:hAnsiTheme="minorHAnsi" w:cstheme="minorHAnsi"/>
        </w:rPr>
        <w:t xml:space="preserve"> </w:t>
      </w:r>
    </w:p>
    <w:p w14:paraId="7C1AD2EA" w14:textId="77777777" w:rsidR="00146261" w:rsidRPr="00146261" w:rsidRDefault="00146261" w:rsidP="00146261">
      <w:pPr>
        <w:rPr>
          <w:lang w:val="en-US"/>
        </w:rPr>
      </w:pPr>
    </w:p>
    <w:p w14:paraId="2EAE4396" w14:textId="77777777" w:rsidR="003B2757" w:rsidRPr="00D33DD0"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The Promoter must not, without the prior consent in writing of the Producer, assign or purport to assign this Agreement.  Any assignment made by the Promoter without the prior written consent of the Producer shall be void and the Promoter will be liable for all resultant costs, expenses, loss and damages incurred by the Producer and any other third party.</w:t>
      </w:r>
    </w:p>
    <w:p w14:paraId="6E639347" w14:textId="77777777" w:rsidR="003B2757" w:rsidRPr="00D33DD0" w:rsidRDefault="003B2757" w:rsidP="003B2757">
      <w:pPr>
        <w:pStyle w:val="ListParagraph"/>
        <w:spacing w:after="0" w:line="240" w:lineRule="auto"/>
        <w:ind w:left="567" w:right="6" w:firstLine="0"/>
        <w:jc w:val="both"/>
        <w:rPr>
          <w:rFonts w:asciiTheme="minorHAnsi" w:hAnsiTheme="minorHAnsi" w:cstheme="minorHAnsi"/>
        </w:rPr>
      </w:pPr>
    </w:p>
    <w:p w14:paraId="7D15F710" w14:textId="2E29AF21" w:rsidR="003B2757"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r w:rsidRPr="00D33DD0">
        <w:rPr>
          <w:rFonts w:asciiTheme="minorHAnsi" w:hAnsiTheme="minorHAnsi" w:cstheme="minorHAnsi"/>
        </w:rPr>
        <w:t xml:space="preserve">This Agreement and all rights hereunder may be assigned or transferred by the Producer and shall endure to the benefit of its successors and assigns and shall be binding on the Promoter.  </w:t>
      </w:r>
    </w:p>
    <w:p w14:paraId="2B5C550F" w14:textId="77777777" w:rsidR="005F4AFB" w:rsidRPr="005F4AFB" w:rsidRDefault="005F4AFB" w:rsidP="005F4AFB">
      <w:pPr>
        <w:pStyle w:val="ListParagraph"/>
        <w:rPr>
          <w:rFonts w:asciiTheme="minorHAnsi" w:hAnsiTheme="minorHAnsi" w:cstheme="minorHAnsi"/>
        </w:rPr>
      </w:pPr>
    </w:p>
    <w:p w14:paraId="6C5B4B1E" w14:textId="2C1A446F" w:rsidR="003B2757" w:rsidRDefault="003B2757" w:rsidP="00C27DBE">
      <w:pPr>
        <w:pStyle w:val="Heading1"/>
        <w:numPr>
          <w:ilvl w:val="0"/>
          <w:numId w:val="15"/>
        </w:numPr>
        <w:spacing w:line="240" w:lineRule="auto"/>
        <w:ind w:left="567" w:right="0" w:hanging="567"/>
        <w:jc w:val="both"/>
        <w:rPr>
          <w:rFonts w:asciiTheme="minorHAnsi" w:hAnsiTheme="minorHAnsi" w:cstheme="minorHAnsi"/>
          <w:b w:val="0"/>
        </w:rPr>
      </w:pPr>
      <w:r w:rsidRPr="00D33DD0">
        <w:rPr>
          <w:rFonts w:asciiTheme="minorHAnsi" w:hAnsiTheme="minorHAnsi" w:cstheme="minorHAnsi"/>
        </w:rPr>
        <w:t>Release</w:t>
      </w:r>
      <w:r w:rsidRPr="00D33DD0">
        <w:rPr>
          <w:rFonts w:asciiTheme="minorHAnsi" w:hAnsiTheme="minorHAnsi" w:cstheme="minorHAnsi"/>
          <w:b w:val="0"/>
        </w:rPr>
        <w:t xml:space="preserve"> </w:t>
      </w:r>
    </w:p>
    <w:p w14:paraId="06C01FAF" w14:textId="77777777" w:rsidR="00146261" w:rsidRPr="00146261" w:rsidRDefault="00146261" w:rsidP="00146261">
      <w:pPr>
        <w:rPr>
          <w:lang w:val="en-US"/>
        </w:rPr>
      </w:pPr>
    </w:p>
    <w:p w14:paraId="7392D3D2" w14:textId="77777777" w:rsidR="003B2757" w:rsidRPr="00E83770" w:rsidRDefault="003B2757" w:rsidP="003B2757">
      <w:pPr>
        <w:ind w:left="563" w:right="6"/>
        <w:jc w:val="both"/>
        <w:rPr>
          <w:rFonts w:asciiTheme="minorHAnsi" w:hAnsiTheme="minorHAnsi" w:cstheme="minorHAnsi"/>
          <w:sz w:val="22"/>
          <w:szCs w:val="22"/>
        </w:rPr>
      </w:pPr>
      <w:r w:rsidRPr="00E83770">
        <w:rPr>
          <w:rFonts w:asciiTheme="minorHAnsi" w:hAnsiTheme="minorHAnsi" w:cstheme="minorHAnsi"/>
          <w:sz w:val="22"/>
          <w:szCs w:val="22"/>
        </w:rPr>
        <w:t xml:space="preserve">The Parties irrevocably release each other from all and any claims, actions, suits and proceedings whatsoever caused by death, personal injury, property damage or other loss whatsoever suffered or incurred by any third party in connection with this Agreement, unless such damage or loss is due to the others negligence or because of a breach of this Agreement by either Party. This release shall operate separately in favour of all directors, employees, agents or otherwise involved or engaged under this Agreement.  </w:t>
      </w:r>
    </w:p>
    <w:p w14:paraId="62D50989" w14:textId="77777777" w:rsidR="003B2757" w:rsidRPr="00D33DD0" w:rsidRDefault="003B2757" w:rsidP="003B2757">
      <w:pPr>
        <w:ind w:left="5"/>
        <w:jc w:val="both"/>
        <w:rPr>
          <w:rFonts w:asciiTheme="minorHAnsi" w:hAnsiTheme="minorHAnsi" w:cstheme="minorHAnsi"/>
        </w:rPr>
      </w:pPr>
      <w:r w:rsidRPr="00D33DD0">
        <w:rPr>
          <w:rFonts w:asciiTheme="minorHAnsi" w:hAnsiTheme="minorHAnsi" w:cstheme="minorHAnsi"/>
        </w:rPr>
        <w:t xml:space="preserve"> </w:t>
      </w:r>
    </w:p>
    <w:p w14:paraId="05D51AD8" w14:textId="138C2962" w:rsidR="003B2757" w:rsidRDefault="003B2757" w:rsidP="00146261">
      <w:pPr>
        <w:pStyle w:val="Heading1"/>
        <w:numPr>
          <w:ilvl w:val="0"/>
          <w:numId w:val="15"/>
        </w:numPr>
        <w:spacing w:line="240" w:lineRule="auto"/>
        <w:ind w:left="567" w:right="0" w:hanging="567"/>
        <w:jc w:val="both"/>
        <w:rPr>
          <w:rFonts w:asciiTheme="minorHAnsi" w:hAnsiTheme="minorHAnsi" w:cstheme="minorHAnsi"/>
        </w:rPr>
      </w:pPr>
      <w:r w:rsidRPr="00146261">
        <w:rPr>
          <w:rFonts w:asciiTheme="minorHAnsi" w:hAnsiTheme="minorHAnsi" w:cstheme="minorHAnsi"/>
        </w:rPr>
        <w:t xml:space="preserve">Indemnity  </w:t>
      </w:r>
    </w:p>
    <w:p w14:paraId="031C5FE9" w14:textId="77777777" w:rsidR="00146261" w:rsidRPr="00146261" w:rsidRDefault="00146261" w:rsidP="00146261">
      <w:pPr>
        <w:rPr>
          <w:lang w:val="en-US"/>
        </w:rPr>
      </w:pPr>
    </w:p>
    <w:p w14:paraId="5B737DA6" w14:textId="4BBB58D3" w:rsidR="003B2757" w:rsidRDefault="003B2757" w:rsidP="00C27DBE">
      <w:pPr>
        <w:pStyle w:val="ListParagraph"/>
        <w:numPr>
          <w:ilvl w:val="1"/>
          <w:numId w:val="15"/>
        </w:numPr>
        <w:spacing w:after="0" w:line="240" w:lineRule="auto"/>
        <w:ind w:left="567" w:right="6" w:hanging="567"/>
        <w:jc w:val="both"/>
        <w:rPr>
          <w:rFonts w:asciiTheme="minorHAnsi" w:hAnsiTheme="minorHAnsi" w:cstheme="minorHAnsi"/>
        </w:rPr>
      </w:pPr>
      <w:bookmarkStart w:id="10" w:name="_Ref516839446"/>
      <w:r w:rsidRPr="00D33DD0">
        <w:rPr>
          <w:rFonts w:asciiTheme="minorHAnsi" w:hAnsiTheme="minorHAnsi" w:cstheme="minorHAnsi"/>
        </w:rPr>
        <w:t>The Promoter agrees to at all times defend and indemnify the Producer and its affiliated and subsidiary entities, and their respective officers, directors, employees, agents and contractors, from and against any and all claims, damages, liabilities, losses, costs and expenses (including, but not limited to, legal costs) arising directly out of or in connection with:</w:t>
      </w:r>
      <w:bookmarkEnd w:id="10"/>
      <w:r w:rsidRPr="00D33DD0">
        <w:rPr>
          <w:rFonts w:asciiTheme="minorHAnsi" w:hAnsiTheme="minorHAnsi" w:cstheme="minorHAnsi"/>
        </w:rPr>
        <w:t xml:space="preserve"> </w:t>
      </w:r>
    </w:p>
    <w:p w14:paraId="6D4B68FF" w14:textId="77777777" w:rsidR="0004362D" w:rsidRPr="00D33DD0" w:rsidRDefault="0004362D" w:rsidP="0004362D">
      <w:pPr>
        <w:pStyle w:val="ListParagraph"/>
        <w:spacing w:after="0" w:line="240" w:lineRule="auto"/>
        <w:ind w:left="567" w:right="6" w:firstLine="0"/>
        <w:jc w:val="both"/>
        <w:rPr>
          <w:rFonts w:asciiTheme="minorHAnsi" w:hAnsiTheme="minorHAnsi" w:cstheme="minorHAnsi"/>
        </w:rPr>
      </w:pPr>
    </w:p>
    <w:p w14:paraId="78A83772" w14:textId="51A1F01E" w:rsidR="003B2757" w:rsidRDefault="003B2757" w:rsidP="005F4AFB">
      <w:pPr>
        <w:pStyle w:val="ListParagraph"/>
        <w:widowControl w:val="0"/>
        <w:numPr>
          <w:ilvl w:val="1"/>
          <w:numId w:val="41"/>
        </w:numPr>
        <w:suppressAutoHyphens/>
        <w:spacing w:after="0" w:line="100" w:lineRule="atLeast"/>
        <w:ind w:left="993"/>
        <w:contextualSpacing w:val="0"/>
        <w:rPr>
          <w:rFonts w:asciiTheme="minorHAnsi" w:hAnsiTheme="minorHAnsi" w:cstheme="minorHAnsi"/>
        </w:rPr>
      </w:pPr>
      <w:r w:rsidRPr="00146261">
        <w:rPr>
          <w:rFonts w:asciiTheme="minorHAnsi" w:hAnsiTheme="minorHAnsi" w:cstheme="minorHAnsi"/>
        </w:rPr>
        <w:t xml:space="preserve">any breach or alleged breach by the Promoter of any of its obligations or covenants under this Agreement; </w:t>
      </w:r>
    </w:p>
    <w:p w14:paraId="4C8581C5" w14:textId="77777777" w:rsidR="005F4AFB" w:rsidRPr="00146261" w:rsidRDefault="005F4AFB" w:rsidP="005F4AFB">
      <w:pPr>
        <w:pStyle w:val="ListParagraph"/>
        <w:widowControl w:val="0"/>
        <w:suppressAutoHyphens/>
        <w:spacing w:after="0" w:line="100" w:lineRule="atLeast"/>
        <w:ind w:left="993" w:firstLine="0"/>
        <w:contextualSpacing w:val="0"/>
        <w:rPr>
          <w:rFonts w:asciiTheme="minorHAnsi" w:hAnsiTheme="minorHAnsi" w:cstheme="minorHAnsi"/>
        </w:rPr>
      </w:pPr>
    </w:p>
    <w:p w14:paraId="68641110" w14:textId="38D0385C" w:rsidR="003B2757" w:rsidRDefault="003B2757" w:rsidP="005F4AFB">
      <w:pPr>
        <w:pStyle w:val="ListParagraph"/>
        <w:widowControl w:val="0"/>
        <w:numPr>
          <w:ilvl w:val="1"/>
          <w:numId w:val="41"/>
        </w:numPr>
        <w:suppressAutoHyphens/>
        <w:spacing w:after="0" w:line="100" w:lineRule="atLeast"/>
        <w:ind w:left="993"/>
        <w:contextualSpacing w:val="0"/>
        <w:rPr>
          <w:rFonts w:asciiTheme="minorHAnsi" w:hAnsiTheme="minorHAnsi" w:cstheme="minorHAnsi"/>
        </w:rPr>
      </w:pPr>
      <w:r w:rsidRPr="00146261">
        <w:rPr>
          <w:rFonts w:asciiTheme="minorHAnsi" w:hAnsiTheme="minorHAnsi" w:cstheme="minorHAnsi"/>
        </w:rPr>
        <w:t>Promoter’s breach of any of its representations and warranties hereunder; or</w:t>
      </w:r>
    </w:p>
    <w:p w14:paraId="04AA6C70" w14:textId="77777777" w:rsidR="005F4AFB" w:rsidRPr="005F4AFB" w:rsidRDefault="005F4AFB" w:rsidP="005F4AFB">
      <w:pPr>
        <w:pStyle w:val="ListParagraph"/>
        <w:rPr>
          <w:rFonts w:asciiTheme="minorHAnsi" w:hAnsiTheme="minorHAnsi" w:cstheme="minorHAnsi"/>
        </w:rPr>
      </w:pPr>
    </w:p>
    <w:p w14:paraId="61EF8E5E" w14:textId="446380FB" w:rsidR="003B2757" w:rsidRPr="00146261" w:rsidRDefault="003B2757" w:rsidP="005F4AFB">
      <w:pPr>
        <w:pStyle w:val="ListParagraph"/>
        <w:widowControl w:val="0"/>
        <w:numPr>
          <w:ilvl w:val="1"/>
          <w:numId w:val="41"/>
        </w:numPr>
        <w:suppressAutoHyphens/>
        <w:spacing w:after="0" w:line="100" w:lineRule="atLeast"/>
        <w:ind w:left="993"/>
        <w:contextualSpacing w:val="0"/>
        <w:rPr>
          <w:rFonts w:asciiTheme="minorHAnsi" w:hAnsiTheme="minorHAnsi" w:cstheme="minorHAnsi"/>
        </w:rPr>
      </w:pPr>
      <w:r w:rsidRPr="00146261">
        <w:rPr>
          <w:rFonts w:asciiTheme="minorHAnsi" w:hAnsiTheme="minorHAnsi" w:cstheme="minorHAnsi"/>
        </w:rPr>
        <w:t>any act or omission of the Promoter or any of its employees, agents or contractors in connection with any aspect of the Production</w:t>
      </w:r>
      <w:r w:rsidR="00AA046D" w:rsidRPr="00146261">
        <w:rPr>
          <w:rFonts w:asciiTheme="minorHAnsi" w:hAnsiTheme="minorHAnsi" w:cstheme="minorHAnsi"/>
        </w:rPr>
        <w:t>.</w:t>
      </w:r>
      <w:r w:rsidRPr="00146261">
        <w:rPr>
          <w:rFonts w:asciiTheme="minorHAnsi" w:hAnsiTheme="minorHAnsi" w:cstheme="minorHAnsi"/>
        </w:rPr>
        <w:t xml:space="preserve"> </w:t>
      </w:r>
    </w:p>
    <w:p w14:paraId="26D1AF85" w14:textId="77777777" w:rsidR="00D72752" w:rsidRPr="00D33DD0" w:rsidRDefault="00D72752" w:rsidP="0077120E">
      <w:pPr>
        <w:pStyle w:val="ListParagraph"/>
        <w:widowControl w:val="0"/>
        <w:suppressAutoHyphens/>
        <w:spacing w:after="0" w:line="100" w:lineRule="atLeast"/>
        <w:ind w:left="1560" w:firstLine="0"/>
        <w:contextualSpacing w:val="0"/>
        <w:rPr>
          <w:rFonts w:asciiTheme="minorHAnsi" w:hAnsiTheme="minorHAnsi" w:cstheme="minorHAnsi"/>
        </w:rPr>
      </w:pPr>
    </w:p>
    <w:p w14:paraId="4C486F24" w14:textId="42897834" w:rsidR="003B2757" w:rsidRDefault="003B2757" w:rsidP="00C27DBE">
      <w:pPr>
        <w:pStyle w:val="Heading1"/>
        <w:numPr>
          <w:ilvl w:val="0"/>
          <w:numId w:val="15"/>
        </w:numPr>
        <w:spacing w:line="240" w:lineRule="auto"/>
        <w:ind w:left="567" w:right="0" w:hanging="567"/>
        <w:jc w:val="both"/>
        <w:rPr>
          <w:rFonts w:asciiTheme="minorHAnsi" w:hAnsiTheme="minorHAnsi" w:cstheme="minorHAnsi"/>
          <w:b w:val="0"/>
        </w:rPr>
      </w:pPr>
      <w:r w:rsidRPr="00D33DD0">
        <w:rPr>
          <w:rFonts w:asciiTheme="minorHAnsi" w:hAnsiTheme="minorHAnsi" w:cstheme="minorHAnsi"/>
        </w:rPr>
        <w:t>Force Majeure</w:t>
      </w:r>
      <w:r w:rsidRPr="00D33DD0">
        <w:rPr>
          <w:rFonts w:asciiTheme="minorHAnsi" w:hAnsiTheme="minorHAnsi" w:cstheme="minorHAnsi"/>
          <w:b w:val="0"/>
        </w:rPr>
        <w:t xml:space="preserve"> </w:t>
      </w:r>
    </w:p>
    <w:p w14:paraId="2ED53191" w14:textId="77777777" w:rsidR="00146261" w:rsidRPr="00146261" w:rsidRDefault="00146261" w:rsidP="00146261">
      <w:pPr>
        <w:rPr>
          <w:lang w:val="en-US"/>
        </w:rPr>
      </w:pPr>
    </w:p>
    <w:p w14:paraId="58BD9C76" w14:textId="546A6221" w:rsidR="00F71D6C" w:rsidRPr="00AC0242"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color w:val="1A1A1A"/>
        </w:rPr>
        <w:t xml:space="preserve">If a Force Majeure Event occurs, </w:t>
      </w:r>
      <w:r w:rsidR="00F71D6C" w:rsidRPr="00D33DD0">
        <w:rPr>
          <w:rFonts w:asciiTheme="minorHAnsi" w:hAnsiTheme="minorHAnsi" w:cstheme="minorHAnsi"/>
          <w:color w:val="1A1A1A"/>
        </w:rPr>
        <w:t>then the relevant party shall immediately notify the other party of the nature and likely duration of the Force Majeure Event and take all reasonable steps to reduce its effect.</w:t>
      </w:r>
    </w:p>
    <w:p w14:paraId="10437F89" w14:textId="77777777" w:rsidR="00AC0242" w:rsidRPr="00D33DD0" w:rsidRDefault="00AC0242" w:rsidP="00AC0242">
      <w:pPr>
        <w:pStyle w:val="ListParagraph"/>
        <w:spacing w:after="0" w:line="240" w:lineRule="auto"/>
        <w:ind w:left="567" w:firstLine="0"/>
        <w:jc w:val="both"/>
        <w:rPr>
          <w:rFonts w:asciiTheme="minorHAnsi" w:hAnsiTheme="minorHAnsi" w:cstheme="minorHAnsi"/>
        </w:rPr>
      </w:pPr>
    </w:p>
    <w:p w14:paraId="55BFB714" w14:textId="7D284BDB" w:rsidR="003B2757" w:rsidRPr="00D33DD0" w:rsidRDefault="00F71D6C"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 xml:space="preserve">If the Force Majeure Event continues for a period of ten (10) days or </w:t>
      </w:r>
      <w:proofErr w:type="gramStart"/>
      <w:r w:rsidRPr="00D33DD0">
        <w:rPr>
          <w:rFonts w:asciiTheme="minorHAnsi" w:hAnsiTheme="minorHAnsi" w:cstheme="minorHAnsi"/>
        </w:rPr>
        <w:t>more, or</w:t>
      </w:r>
      <w:proofErr w:type="gramEnd"/>
      <w:r w:rsidRPr="00D33DD0">
        <w:rPr>
          <w:rFonts w:asciiTheme="minorHAnsi" w:hAnsiTheme="minorHAnsi" w:cstheme="minorHAnsi"/>
        </w:rPr>
        <w:t xml:space="preserve"> occurs within seven (7) days of the official opening day, </w:t>
      </w:r>
      <w:r w:rsidR="003B2757" w:rsidRPr="00D33DD0">
        <w:rPr>
          <w:rFonts w:asciiTheme="minorHAnsi" w:hAnsiTheme="minorHAnsi" w:cstheme="minorHAnsi"/>
          <w:color w:val="1A1A1A"/>
        </w:rPr>
        <w:t>the Parties’ respective obligations under this Agreement will be excused fully, without any additional obligation, subject to Clause 22.2 below, and each of the Parties shall bear its own costs incurred in connection with this Agreement.</w:t>
      </w:r>
      <w:r w:rsidR="003B2757" w:rsidRPr="00D33DD0">
        <w:rPr>
          <w:rFonts w:asciiTheme="minorHAnsi" w:eastAsia="Times New Roman" w:hAnsiTheme="minorHAnsi" w:cstheme="minorHAnsi"/>
          <w:color w:val="1A1A1A"/>
        </w:rPr>
        <w:t xml:space="preserve"> </w:t>
      </w:r>
    </w:p>
    <w:p w14:paraId="36DF4E43" w14:textId="77777777" w:rsidR="003B2757" w:rsidRPr="00D33DD0" w:rsidRDefault="003B2757" w:rsidP="003B2757">
      <w:pPr>
        <w:pStyle w:val="ListParagraph"/>
        <w:spacing w:after="0" w:line="240" w:lineRule="auto"/>
        <w:ind w:left="567" w:firstLine="0"/>
        <w:jc w:val="both"/>
        <w:rPr>
          <w:rFonts w:asciiTheme="minorHAnsi" w:hAnsiTheme="minorHAnsi" w:cstheme="minorHAnsi"/>
        </w:rPr>
      </w:pPr>
    </w:p>
    <w:p w14:paraId="7B7DC2AB" w14:textId="3749E60E" w:rsidR="00FE28EA" w:rsidRPr="00146261" w:rsidRDefault="003B2757"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eastAsia="Times New Roman" w:hAnsiTheme="minorHAnsi" w:cstheme="minorHAnsi"/>
          <w:color w:val="222222"/>
          <w:lang w:eastAsia="en-AU"/>
        </w:rPr>
        <w:t>Notwithstanding the foregoing, if the Producer is ready and willing to perform</w:t>
      </w:r>
      <w:r w:rsidR="00FE28EA" w:rsidRPr="00D33DD0">
        <w:rPr>
          <w:rFonts w:asciiTheme="minorHAnsi" w:eastAsia="Times New Roman" w:hAnsiTheme="minorHAnsi" w:cstheme="minorHAnsi"/>
          <w:color w:val="222222"/>
          <w:lang w:eastAsia="en-AU"/>
        </w:rPr>
        <w:t xml:space="preserve"> its obligations under this Agreement</w:t>
      </w:r>
      <w:r w:rsidR="002A11E9" w:rsidRPr="00D33DD0">
        <w:rPr>
          <w:rFonts w:asciiTheme="minorHAnsi" w:eastAsia="Times New Roman" w:hAnsiTheme="minorHAnsi" w:cstheme="minorHAnsi"/>
          <w:color w:val="222222"/>
          <w:lang w:eastAsia="en-AU"/>
        </w:rPr>
        <w:t>:</w:t>
      </w:r>
    </w:p>
    <w:p w14:paraId="3877E01E" w14:textId="77777777" w:rsidR="00146261" w:rsidRPr="00146261" w:rsidRDefault="00146261" w:rsidP="00146261">
      <w:pPr>
        <w:pStyle w:val="ListParagraph"/>
        <w:rPr>
          <w:rFonts w:asciiTheme="minorHAnsi" w:hAnsiTheme="minorHAnsi" w:cstheme="minorHAnsi"/>
        </w:rPr>
      </w:pPr>
    </w:p>
    <w:p w14:paraId="225C484E" w14:textId="444E0329" w:rsidR="003F4B9C" w:rsidRDefault="003F4B9C" w:rsidP="00146261">
      <w:pPr>
        <w:numPr>
          <w:ilvl w:val="0"/>
          <w:numId w:val="39"/>
        </w:numPr>
        <w:ind w:left="1276" w:right="6" w:hanging="567"/>
        <w:jc w:val="both"/>
        <w:rPr>
          <w:rFonts w:asciiTheme="minorHAnsi" w:hAnsiTheme="minorHAnsi" w:cstheme="minorHAnsi"/>
          <w:sz w:val="22"/>
          <w:szCs w:val="22"/>
        </w:rPr>
      </w:pPr>
      <w:r w:rsidRPr="00146261">
        <w:rPr>
          <w:rFonts w:asciiTheme="minorHAnsi" w:hAnsiTheme="minorHAnsi" w:cstheme="minorHAnsi"/>
          <w:sz w:val="22"/>
          <w:szCs w:val="22"/>
        </w:rPr>
        <w:t>the Producer will have the right to retain any amounts paid by the Promoter; and</w:t>
      </w:r>
    </w:p>
    <w:p w14:paraId="7FDC1F3F" w14:textId="77777777" w:rsidR="005F4AFB" w:rsidRPr="00146261" w:rsidRDefault="005F4AFB" w:rsidP="005F4AFB">
      <w:pPr>
        <w:ind w:left="1276" w:right="6"/>
        <w:jc w:val="both"/>
        <w:rPr>
          <w:rFonts w:asciiTheme="minorHAnsi" w:hAnsiTheme="minorHAnsi" w:cstheme="minorHAnsi"/>
          <w:sz w:val="22"/>
          <w:szCs w:val="22"/>
        </w:rPr>
      </w:pPr>
    </w:p>
    <w:p w14:paraId="38403A12" w14:textId="1A117311" w:rsidR="003F4B9C" w:rsidRPr="00146261" w:rsidRDefault="003F4B9C" w:rsidP="00146261">
      <w:pPr>
        <w:numPr>
          <w:ilvl w:val="0"/>
          <w:numId w:val="39"/>
        </w:numPr>
        <w:ind w:left="1276" w:right="6" w:hanging="567"/>
        <w:jc w:val="both"/>
        <w:rPr>
          <w:rFonts w:asciiTheme="minorHAnsi" w:hAnsiTheme="minorHAnsi" w:cstheme="minorHAnsi"/>
          <w:sz w:val="22"/>
          <w:szCs w:val="22"/>
        </w:rPr>
      </w:pPr>
      <w:r w:rsidRPr="00146261">
        <w:rPr>
          <w:rFonts w:asciiTheme="minorHAnsi" w:hAnsiTheme="minorHAnsi" w:cstheme="minorHAnsi"/>
          <w:sz w:val="22"/>
          <w:szCs w:val="22"/>
        </w:rPr>
        <w:lastRenderedPageBreak/>
        <w:t xml:space="preserve">the Promoter will remain liable to the Producer for the Flat Performance Fee, as set out in this Agreement </w:t>
      </w:r>
    </w:p>
    <w:p w14:paraId="392D7485" w14:textId="77777777" w:rsidR="00BD2A57" w:rsidRPr="00D33DD0" w:rsidRDefault="00BD2A57" w:rsidP="0077120E">
      <w:pPr>
        <w:pStyle w:val="ListParagraph"/>
        <w:widowControl w:val="0"/>
        <w:suppressAutoHyphens/>
        <w:spacing w:after="0" w:line="100" w:lineRule="atLeast"/>
        <w:ind w:left="1560" w:firstLine="0"/>
        <w:contextualSpacing w:val="0"/>
        <w:rPr>
          <w:rFonts w:asciiTheme="minorHAnsi" w:hAnsiTheme="minorHAnsi" w:cstheme="minorHAnsi"/>
        </w:rPr>
      </w:pPr>
    </w:p>
    <w:p w14:paraId="37872536" w14:textId="43DB56E0" w:rsidR="003B2757" w:rsidRDefault="003B2757" w:rsidP="00C27DBE">
      <w:pPr>
        <w:pStyle w:val="Heading1"/>
        <w:numPr>
          <w:ilvl w:val="0"/>
          <w:numId w:val="15"/>
        </w:numPr>
        <w:spacing w:line="240" w:lineRule="auto"/>
        <w:ind w:left="567" w:right="0" w:hanging="567"/>
        <w:jc w:val="both"/>
        <w:rPr>
          <w:rFonts w:asciiTheme="minorHAnsi" w:hAnsiTheme="minorHAnsi" w:cstheme="minorHAnsi"/>
          <w:b w:val="0"/>
        </w:rPr>
      </w:pPr>
      <w:r w:rsidRPr="00D33DD0">
        <w:rPr>
          <w:rFonts w:asciiTheme="minorHAnsi" w:hAnsiTheme="minorHAnsi" w:cstheme="minorHAnsi"/>
        </w:rPr>
        <w:t>Agency</w:t>
      </w:r>
      <w:r w:rsidRPr="00D33DD0">
        <w:rPr>
          <w:rFonts w:asciiTheme="minorHAnsi" w:hAnsiTheme="minorHAnsi" w:cstheme="minorHAnsi"/>
          <w:b w:val="0"/>
        </w:rPr>
        <w:t xml:space="preserve"> </w:t>
      </w:r>
    </w:p>
    <w:p w14:paraId="50A0A8FD" w14:textId="77777777" w:rsidR="00146261" w:rsidRPr="00146261" w:rsidRDefault="00146261" w:rsidP="00146261">
      <w:pPr>
        <w:rPr>
          <w:lang w:val="en-US"/>
        </w:rPr>
      </w:pPr>
    </w:p>
    <w:p w14:paraId="0588AFBA" w14:textId="77777777" w:rsidR="003B2757" w:rsidRPr="00E83770" w:rsidRDefault="003B2757" w:rsidP="003B2757">
      <w:pPr>
        <w:ind w:left="567" w:right="6"/>
        <w:jc w:val="both"/>
        <w:rPr>
          <w:rFonts w:asciiTheme="minorHAnsi" w:hAnsiTheme="minorHAnsi" w:cstheme="minorHAnsi"/>
          <w:sz w:val="22"/>
          <w:szCs w:val="22"/>
        </w:rPr>
      </w:pPr>
      <w:r w:rsidRPr="00E83770">
        <w:rPr>
          <w:rFonts w:asciiTheme="minorHAnsi" w:hAnsiTheme="minorHAnsi" w:cstheme="minorHAnsi"/>
          <w:sz w:val="22"/>
          <w:szCs w:val="22"/>
        </w:rPr>
        <w:t>The Parties acknowledge and agree that nothing in this Agreement constitutes the relationship of employer and employee, joint ventures, partners or agents nor shall a fiduciary relationship be deemed to exist between them.</w:t>
      </w:r>
      <w:r w:rsidRPr="00E83770">
        <w:rPr>
          <w:rFonts w:asciiTheme="minorHAnsi" w:hAnsiTheme="minorHAnsi" w:cstheme="minorHAnsi"/>
          <w:b/>
          <w:sz w:val="22"/>
          <w:szCs w:val="22"/>
        </w:rPr>
        <w:t xml:space="preserve"> </w:t>
      </w:r>
    </w:p>
    <w:p w14:paraId="67CA2106" w14:textId="77777777" w:rsidR="003B2757" w:rsidRPr="00D33DD0" w:rsidRDefault="003B2757" w:rsidP="003B2757">
      <w:pPr>
        <w:ind w:left="7"/>
        <w:jc w:val="both"/>
        <w:rPr>
          <w:rFonts w:asciiTheme="minorHAnsi" w:hAnsiTheme="minorHAnsi" w:cstheme="minorHAnsi"/>
          <w:b/>
        </w:rPr>
      </w:pPr>
      <w:r w:rsidRPr="00D33DD0">
        <w:rPr>
          <w:rFonts w:asciiTheme="minorHAnsi" w:hAnsiTheme="minorHAnsi" w:cstheme="minorHAnsi"/>
          <w:b/>
        </w:rPr>
        <w:t xml:space="preserve"> </w:t>
      </w:r>
    </w:p>
    <w:p w14:paraId="5061D4B2" w14:textId="3E7FD50A" w:rsidR="003B2757" w:rsidRDefault="003B2757" w:rsidP="00C27DBE">
      <w:pPr>
        <w:pStyle w:val="Heading1"/>
        <w:numPr>
          <w:ilvl w:val="0"/>
          <w:numId w:val="15"/>
        </w:numPr>
        <w:spacing w:line="240" w:lineRule="auto"/>
        <w:ind w:left="567" w:right="0" w:hanging="567"/>
        <w:jc w:val="both"/>
        <w:rPr>
          <w:rFonts w:asciiTheme="minorHAnsi" w:hAnsiTheme="minorHAnsi" w:cstheme="minorHAnsi"/>
          <w:b w:val="0"/>
        </w:rPr>
      </w:pPr>
      <w:bookmarkStart w:id="11" w:name="_Ref523326569"/>
      <w:r w:rsidRPr="00D33DD0">
        <w:rPr>
          <w:rFonts w:asciiTheme="minorHAnsi" w:hAnsiTheme="minorHAnsi" w:cstheme="minorHAnsi"/>
        </w:rPr>
        <w:t>Confidentiality</w:t>
      </w:r>
      <w:bookmarkEnd w:id="11"/>
      <w:r w:rsidRPr="00D33DD0">
        <w:rPr>
          <w:rFonts w:asciiTheme="minorHAnsi" w:hAnsiTheme="minorHAnsi" w:cstheme="minorHAnsi"/>
          <w:b w:val="0"/>
        </w:rPr>
        <w:t xml:space="preserve"> </w:t>
      </w:r>
    </w:p>
    <w:p w14:paraId="491CC663" w14:textId="77777777" w:rsidR="00146261" w:rsidRPr="00146261" w:rsidRDefault="00146261" w:rsidP="00146261">
      <w:pPr>
        <w:rPr>
          <w:lang w:val="en-US"/>
        </w:rPr>
      </w:pPr>
    </w:p>
    <w:p w14:paraId="59C45C3F" w14:textId="77777777" w:rsidR="003B2757" w:rsidRPr="00E83770" w:rsidRDefault="003B2757" w:rsidP="003B2757">
      <w:pPr>
        <w:ind w:left="567" w:right="6"/>
        <w:jc w:val="both"/>
        <w:rPr>
          <w:rFonts w:asciiTheme="minorHAnsi" w:hAnsiTheme="minorHAnsi" w:cstheme="minorHAnsi"/>
          <w:sz w:val="22"/>
          <w:szCs w:val="22"/>
        </w:rPr>
      </w:pPr>
      <w:r w:rsidRPr="00E83770">
        <w:rPr>
          <w:rFonts w:asciiTheme="minorHAnsi" w:hAnsiTheme="minorHAnsi" w:cstheme="minorHAnsi"/>
          <w:sz w:val="22"/>
          <w:szCs w:val="22"/>
        </w:rPr>
        <w:t xml:space="preserve">The Parties including their employee, contractors, agents, or representatives, agree that the terms of this Agreement are confidential and that they will not make any announcement or any comment to any third party relating to this Agreement, nor disclose any information of a confidential nature provided to it pursuant to the provisions hereof, at any time, other than where the written consent of the other Party is obtained or where it is required to do so by law.  </w:t>
      </w:r>
    </w:p>
    <w:p w14:paraId="5D13D4C5" w14:textId="77777777" w:rsidR="003B2757" w:rsidRPr="00D33DD0" w:rsidRDefault="003B2757" w:rsidP="003B2757">
      <w:pPr>
        <w:ind w:left="9"/>
        <w:jc w:val="both"/>
        <w:rPr>
          <w:rFonts w:asciiTheme="minorHAnsi" w:hAnsiTheme="minorHAnsi" w:cstheme="minorHAnsi"/>
        </w:rPr>
      </w:pPr>
      <w:r w:rsidRPr="00D33DD0">
        <w:rPr>
          <w:rFonts w:asciiTheme="minorHAnsi" w:hAnsiTheme="minorHAnsi" w:cstheme="minorHAnsi"/>
          <w:b/>
        </w:rPr>
        <w:t xml:space="preserve"> </w:t>
      </w:r>
    </w:p>
    <w:p w14:paraId="0C328433" w14:textId="6FF39110" w:rsidR="00CC00E4" w:rsidRDefault="00CC00E4" w:rsidP="00C27DBE">
      <w:pPr>
        <w:pStyle w:val="Heading1"/>
        <w:numPr>
          <w:ilvl w:val="0"/>
          <w:numId w:val="15"/>
        </w:numPr>
        <w:spacing w:line="240" w:lineRule="auto"/>
        <w:ind w:left="567" w:right="0" w:hanging="567"/>
        <w:jc w:val="both"/>
        <w:rPr>
          <w:rFonts w:asciiTheme="minorHAnsi" w:hAnsiTheme="minorHAnsi" w:cstheme="minorHAnsi"/>
        </w:rPr>
      </w:pPr>
      <w:bookmarkStart w:id="12" w:name="_Ref523326574"/>
      <w:r w:rsidRPr="00D33DD0">
        <w:rPr>
          <w:rFonts w:asciiTheme="minorHAnsi" w:hAnsiTheme="minorHAnsi" w:cstheme="minorHAnsi"/>
        </w:rPr>
        <w:t>Data protection</w:t>
      </w:r>
      <w:bookmarkEnd w:id="12"/>
    </w:p>
    <w:p w14:paraId="6E110F7E" w14:textId="77777777" w:rsidR="00146261" w:rsidRPr="00146261" w:rsidRDefault="00146261" w:rsidP="00146261">
      <w:pPr>
        <w:rPr>
          <w:lang w:val="en-US"/>
        </w:rPr>
      </w:pPr>
    </w:p>
    <w:p w14:paraId="5A746C77" w14:textId="77777777" w:rsidR="004A328B" w:rsidRPr="00D33DD0" w:rsidRDefault="00CC00E4" w:rsidP="0077120E">
      <w:pPr>
        <w:pStyle w:val="ListParagraph"/>
        <w:spacing w:after="0" w:line="240" w:lineRule="auto"/>
        <w:ind w:left="567" w:firstLine="0"/>
        <w:jc w:val="both"/>
        <w:rPr>
          <w:rFonts w:asciiTheme="minorHAnsi" w:hAnsiTheme="minorHAnsi" w:cstheme="minorHAnsi"/>
        </w:rPr>
      </w:pPr>
      <w:r w:rsidRPr="00D33DD0">
        <w:rPr>
          <w:rFonts w:asciiTheme="minorHAnsi" w:eastAsia="Times New Roman" w:hAnsiTheme="minorHAnsi" w:cstheme="minorHAnsi"/>
          <w:color w:val="222222"/>
          <w:lang w:eastAsia="en-AU"/>
        </w:rPr>
        <w:t>Promoter</w:t>
      </w:r>
      <w:r w:rsidRPr="00D33DD0">
        <w:rPr>
          <w:rFonts w:asciiTheme="minorHAnsi" w:hAnsiTheme="minorHAnsi" w:cstheme="minorHAnsi"/>
        </w:rPr>
        <w:t xml:space="preserve"> agrees that it will, in relation to any personal data collected and processed by it in connection with this Agreement (the “</w:t>
      </w:r>
      <w:r w:rsidRPr="00D33DD0">
        <w:rPr>
          <w:rFonts w:asciiTheme="minorHAnsi" w:hAnsiTheme="minorHAnsi" w:cstheme="minorHAnsi"/>
          <w:b/>
        </w:rPr>
        <w:t>Data</w:t>
      </w:r>
      <w:r w:rsidRPr="00D33DD0">
        <w:rPr>
          <w:rFonts w:asciiTheme="minorHAnsi" w:hAnsiTheme="minorHAnsi" w:cstheme="minorHAnsi"/>
        </w:rPr>
        <w:t>”)</w:t>
      </w:r>
      <w:r w:rsidR="004A328B" w:rsidRPr="00D33DD0">
        <w:rPr>
          <w:rFonts w:asciiTheme="minorHAnsi" w:hAnsiTheme="minorHAnsi" w:cstheme="minorHAnsi"/>
        </w:rPr>
        <w:t>:</w:t>
      </w:r>
    </w:p>
    <w:p w14:paraId="62B18C35" w14:textId="632714CF" w:rsidR="004A328B" w:rsidRPr="005F4AFB" w:rsidRDefault="004A328B" w:rsidP="0077120E">
      <w:pPr>
        <w:pStyle w:val="ListParagraph"/>
        <w:spacing w:after="0" w:line="240" w:lineRule="auto"/>
        <w:ind w:left="567" w:firstLine="0"/>
        <w:jc w:val="both"/>
        <w:rPr>
          <w:rFonts w:asciiTheme="minorHAnsi" w:hAnsiTheme="minorHAnsi" w:cstheme="minorHAnsi"/>
        </w:rPr>
      </w:pPr>
    </w:p>
    <w:p w14:paraId="752029C6" w14:textId="40E5C5B6" w:rsidR="004A328B" w:rsidRPr="005F4AFB" w:rsidRDefault="00CC00E4" w:rsidP="005F4AFB">
      <w:pPr>
        <w:numPr>
          <w:ilvl w:val="0"/>
          <w:numId w:val="40"/>
        </w:numPr>
        <w:ind w:left="1276" w:right="6" w:hanging="567"/>
        <w:jc w:val="both"/>
        <w:rPr>
          <w:rFonts w:asciiTheme="minorHAnsi" w:hAnsiTheme="minorHAnsi" w:cstheme="minorHAnsi"/>
          <w:sz w:val="22"/>
          <w:szCs w:val="22"/>
        </w:rPr>
      </w:pPr>
      <w:r w:rsidRPr="005F4AFB">
        <w:rPr>
          <w:rFonts w:asciiTheme="minorHAnsi" w:hAnsiTheme="minorHAnsi" w:cstheme="minorHAnsi"/>
          <w:sz w:val="22"/>
          <w:szCs w:val="22"/>
        </w:rPr>
        <w:t xml:space="preserve">process the Data in accordance with the applicable data protection legislation in the </w:t>
      </w:r>
      <w:r w:rsidR="004A328B" w:rsidRPr="005F4AFB">
        <w:rPr>
          <w:rFonts w:asciiTheme="minorHAnsi" w:hAnsiTheme="minorHAnsi" w:cstheme="minorHAnsi"/>
          <w:sz w:val="22"/>
          <w:szCs w:val="22"/>
        </w:rPr>
        <w:t>Territory</w:t>
      </w:r>
      <w:r w:rsidRPr="005F4AFB">
        <w:rPr>
          <w:rFonts w:asciiTheme="minorHAnsi" w:hAnsiTheme="minorHAnsi" w:cstheme="minorHAnsi"/>
          <w:sz w:val="22"/>
          <w:szCs w:val="22"/>
        </w:rPr>
        <w:t xml:space="preserve"> on the protection of individuals with regard to the processing of personal data and on the movement of such data;</w:t>
      </w:r>
    </w:p>
    <w:p w14:paraId="49DEA3EB" w14:textId="77777777" w:rsidR="005F4AFB" w:rsidRPr="005F4AFB" w:rsidRDefault="005F4AFB" w:rsidP="005F4AFB">
      <w:pPr>
        <w:ind w:left="1276" w:right="6"/>
        <w:jc w:val="both"/>
        <w:rPr>
          <w:rFonts w:asciiTheme="minorHAnsi" w:hAnsiTheme="minorHAnsi" w:cstheme="minorHAnsi"/>
          <w:sz w:val="22"/>
          <w:szCs w:val="22"/>
        </w:rPr>
      </w:pPr>
    </w:p>
    <w:p w14:paraId="4C0E4CE4" w14:textId="7D434F2D" w:rsidR="00CC00E4" w:rsidRPr="005F4AFB" w:rsidRDefault="004A328B" w:rsidP="009735E4">
      <w:pPr>
        <w:numPr>
          <w:ilvl w:val="0"/>
          <w:numId w:val="40"/>
        </w:numPr>
        <w:ind w:left="1276" w:right="6" w:hanging="567"/>
        <w:jc w:val="both"/>
        <w:rPr>
          <w:rFonts w:asciiTheme="minorHAnsi" w:hAnsiTheme="minorHAnsi" w:cstheme="minorHAnsi"/>
          <w:sz w:val="22"/>
          <w:szCs w:val="22"/>
        </w:rPr>
      </w:pPr>
      <w:r w:rsidRPr="005F4AFB">
        <w:rPr>
          <w:rFonts w:asciiTheme="minorHAnsi" w:hAnsiTheme="minorHAnsi" w:cstheme="minorHAnsi"/>
          <w:color w:val="222222"/>
          <w:sz w:val="22"/>
          <w:szCs w:val="22"/>
          <w:lang w:eastAsia="en-AU"/>
        </w:rPr>
        <w:t>p</w:t>
      </w:r>
      <w:r w:rsidR="00CC00E4" w:rsidRPr="005F4AFB">
        <w:rPr>
          <w:rFonts w:asciiTheme="minorHAnsi" w:hAnsiTheme="minorHAnsi" w:cstheme="minorHAnsi"/>
          <w:color w:val="222222"/>
          <w:sz w:val="22"/>
          <w:szCs w:val="22"/>
          <w:lang w:eastAsia="en-AU"/>
        </w:rPr>
        <w:t>rocess</w:t>
      </w:r>
      <w:r w:rsidR="00CC00E4" w:rsidRPr="005F4AFB">
        <w:rPr>
          <w:rFonts w:asciiTheme="minorHAnsi" w:hAnsiTheme="minorHAnsi" w:cstheme="minorHAnsi"/>
          <w:sz w:val="22"/>
          <w:szCs w:val="22"/>
        </w:rPr>
        <w:t xml:space="preserve"> the Data only so far as is necessary for the purpose of performing its obligations under this Agreement;</w:t>
      </w:r>
    </w:p>
    <w:p w14:paraId="59D6952D" w14:textId="77777777" w:rsidR="005F4AFB" w:rsidRPr="005F4AFB" w:rsidRDefault="005F4AFB" w:rsidP="005F4AFB">
      <w:pPr>
        <w:pStyle w:val="ListParagraph"/>
        <w:rPr>
          <w:rFonts w:asciiTheme="minorHAnsi" w:hAnsiTheme="minorHAnsi" w:cstheme="minorHAnsi"/>
        </w:rPr>
      </w:pPr>
    </w:p>
    <w:p w14:paraId="6D934407" w14:textId="58D4157F" w:rsidR="00CC00E4" w:rsidRPr="005F4AFB" w:rsidRDefault="004A328B" w:rsidP="009735E4">
      <w:pPr>
        <w:numPr>
          <w:ilvl w:val="0"/>
          <w:numId w:val="40"/>
        </w:numPr>
        <w:ind w:left="1276" w:right="6" w:hanging="567"/>
        <w:jc w:val="both"/>
        <w:rPr>
          <w:rFonts w:asciiTheme="minorHAnsi" w:hAnsiTheme="minorHAnsi" w:cstheme="minorHAnsi"/>
          <w:sz w:val="22"/>
          <w:szCs w:val="22"/>
        </w:rPr>
      </w:pPr>
      <w:r w:rsidRPr="005F4AFB">
        <w:rPr>
          <w:rFonts w:asciiTheme="minorHAnsi" w:hAnsiTheme="minorHAnsi" w:cstheme="minorHAnsi"/>
          <w:sz w:val="22"/>
          <w:szCs w:val="22"/>
        </w:rPr>
        <w:t>n</w:t>
      </w:r>
      <w:r w:rsidR="00CC00E4" w:rsidRPr="005F4AFB">
        <w:rPr>
          <w:rFonts w:asciiTheme="minorHAnsi" w:hAnsiTheme="minorHAnsi" w:cstheme="minorHAnsi"/>
          <w:sz w:val="22"/>
          <w:szCs w:val="22"/>
        </w:rPr>
        <w:t xml:space="preserve">ot disclose Data or to allow access to it other than by employees or third parties engaged by it to </w:t>
      </w:r>
      <w:r w:rsidR="00CC00E4" w:rsidRPr="005F4AFB">
        <w:rPr>
          <w:rFonts w:asciiTheme="minorHAnsi" w:hAnsiTheme="minorHAnsi" w:cstheme="minorHAnsi"/>
          <w:color w:val="222222"/>
          <w:sz w:val="22"/>
          <w:szCs w:val="22"/>
          <w:lang w:eastAsia="en-AU"/>
        </w:rPr>
        <w:t>perform</w:t>
      </w:r>
      <w:r w:rsidR="00CC00E4" w:rsidRPr="005F4AFB">
        <w:rPr>
          <w:rFonts w:asciiTheme="minorHAnsi" w:hAnsiTheme="minorHAnsi" w:cstheme="minorHAnsi"/>
          <w:sz w:val="22"/>
          <w:szCs w:val="22"/>
        </w:rPr>
        <w:t xml:space="preserve"> the obligations imposed on it by this Agreement; and</w:t>
      </w:r>
    </w:p>
    <w:p w14:paraId="31D5D897" w14:textId="77777777" w:rsidR="005F4AFB" w:rsidRPr="005F4AFB" w:rsidRDefault="005F4AFB" w:rsidP="005F4AFB">
      <w:pPr>
        <w:pStyle w:val="ListParagraph"/>
        <w:rPr>
          <w:rFonts w:asciiTheme="minorHAnsi" w:hAnsiTheme="minorHAnsi" w:cstheme="minorHAnsi"/>
        </w:rPr>
      </w:pPr>
    </w:p>
    <w:p w14:paraId="5FFFD355" w14:textId="52BE3956" w:rsidR="00CC00E4" w:rsidRPr="005F4AFB" w:rsidRDefault="004A328B" w:rsidP="009735E4">
      <w:pPr>
        <w:numPr>
          <w:ilvl w:val="0"/>
          <w:numId w:val="40"/>
        </w:numPr>
        <w:ind w:left="1276" w:right="6" w:hanging="567"/>
        <w:jc w:val="both"/>
        <w:rPr>
          <w:rFonts w:asciiTheme="minorHAnsi" w:hAnsiTheme="minorHAnsi" w:cstheme="minorHAnsi"/>
          <w:color w:val="222222"/>
          <w:sz w:val="22"/>
          <w:szCs w:val="22"/>
          <w:lang w:eastAsia="en-AU"/>
        </w:rPr>
      </w:pPr>
      <w:r w:rsidRPr="005F4AFB">
        <w:rPr>
          <w:rFonts w:asciiTheme="minorHAnsi" w:hAnsiTheme="minorHAnsi" w:cstheme="minorHAnsi"/>
          <w:sz w:val="22"/>
          <w:szCs w:val="22"/>
        </w:rPr>
        <w:t>w</w:t>
      </w:r>
      <w:r w:rsidR="00CC00E4" w:rsidRPr="005F4AFB">
        <w:rPr>
          <w:rFonts w:asciiTheme="minorHAnsi" w:hAnsiTheme="minorHAnsi" w:cstheme="minorHAnsi"/>
          <w:sz w:val="22"/>
          <w:szCs w:val="22"/>
        </w:rPr>
        <w:t xml:space="preserve">here applicable, assist the </w:t>
      </w:r>
      <w:r w:rsidRPr="005F4AFB">
        <w:rPr>
          <w:rFonts w:asciiTheme="minorHAnsi" w:hAnsiTheme="minorHAnsi" w:cstheme="minorHAnsi"/>
          <w:color w:val="222222"/>
          <w:sz w:val="22"/>
          <w:szCs w:val="22"/>
          <w:lang w:eastAsia="en-AU"/>
        </w:rPr>
        <w:t>Producer</w:t>
      </w:r>
      <w:r w:rsidRPr="005F4AFB">
        <w:rPr>
          <w:rFonts w:asciiTheme="minorHAnsi" w:hAnsiTheme="minorHAnsi" w:cstheme="minorHAnsi"/>
          <w:sz w:val="22"/>
          <w:szCs w:val="22"/>
        </w:rPr>
        <w:t xml:space="preserve"> </w:t>
      </w:r>
      <w:r w:rsidR="00CC00E4" w:rsidRPr="005F4AFB">
        <w:rPr>
          <w:rFonts w:asciiTheme="minorHAnsi" w:hAnsiTheme="minorHAnsi" w:cstheme="minorHAnsi"/>
          <w:sz w:val="22"/>
          <w:szCs w:val="22"/>
        </w:rPr>
        <w:t xml:space="preserve">to comply with such obligations as are imposed on it by the local legislation relevant to data protection in the </w:t>
      </w:r>
      <w:r w:rsidRPr="005F4AFB">
        <w:rPr>
          <w:rFonts w:asciiTheme="minorHAnsi" w:hAnsiTheme="minorHAnsi" w:cstheme="minorHAnsi"/>
          <w:sz w:val="22"/>
          <w:szCs w:val="22"/>
        </w:rPr>
        <w:t>Territory</w:t>
      </w:r>
      <w:r w:rsidR="00CC00E4" w:rsidRPr="005F4AFB">
        <w:rPr>
          <w:rFonts w:asciiTheme="minorHAnsi" w:hAnsiTheme="minorHAnsi" w:cstheme="minorHAnsi"/>
          <w:color w:val="222222"/>
          <w:sz w:val="22"/>
          <w:szCs w:val="22"/>
          <w:lang w:eastAsia="en-AU"/>
        </w:rPr>
        <w:t>.</w:t>
      </w:r>
    </w:p>
    <w:p w14:paraId="7E8A7D99" w14:textId="77777777" w:rsidR="00CC00E4" w:rsidRPr="00D33DD0" w:rsidRDefault="00CC00E4" w:rsidP="00CC00E4">
      <w:pPr>
        <w:rPr>
          <w:rFonts w:asciiTheme="minorHAnsi" w:hAnsiTheme="minorHAnsi" w:cstheme="minorHAnsi"/>
        </w:rPr>
      </w:pPr>
    </w:p>
    <w:p w14:paraId="5CD67B62" w14:textId="1F8C3835" w:rsidR="003B2757" w:rsidRDefault="003B2757" w:rsidP="00C27DBE">
      <w:pPr>
        <w:pStyle w:val="Heading1"/>
        <w:numPr>
          <w:ilvl w:val="0"/>
          <w:numId w:val="15"/>
        </w:numPr>
        <w:spacing w:line="240" w:lineRule="auto"/>
        <w:ind w:left="567" w:right="0" w:hanging="567"/>
        <w:jc w:val="both"/>
        <w:rPr>
          <w:rFonts w:asciiTheme="minorHAnsi" w:hAnsiTheme="minorHAnsi" w:cstheme="minorHAnsi"/>
          <w:b w:val="0"/>
        </w:rPr>
      </w:pPr>
      <w:r w:rsidRPr="00D33DD0">
        <w:rPr>
          <w:rFonts w:asciiTheme="minorHAnsi" w:hAnsiTheme="minorHAnsi" w:cstheme="minorHAnsi"/>
        </w:rPr>
        <w:t>Notice</w:t>
      </w:r>
      <w:r w:rsidRPr="00D33DD0">
        <w:rPr>
          <w:rFonts w:asciiTheme="minorHAnsi" w:hAnsiTheme="minorHAnsi" w:cstheme="minorHAnsi"/>
          <w:b w:val="0"/>
        </w:rPr>
        <w:t xml:space="preserve"> </w:t>
      </w:r>
    </w:p>
    <w:p w14:paraId="6154FE3A" w14:textId="77777777" w:rsidR="00146261" w:rsidRPr="00146261" w:rsidRDefault="00146261" w:rsidP="00146261">
      <w:pPr>
        <w:rPr>
          <w:lang w:val="en-US"/>
        </w:rPr>
      </w:pPr>
    </w:p>
    <w:p w14:paraId="0C28BE8C" w14:textId="31F2A1D0" w:rsidR="003B2757" w:rsidRPr="00E83770" w:rsidRDefault="003B2757" w:rsidP="003B2757">
      <w:pPr>
        <w:ind w:left="567" w:right="6"/>
        <w:jc w:val="both"/>
        <w:rPr>
          <w:rFonts w:asciiTheme="minorHAnsi" w:hAnsiTheme="minorHAnsi" w:cstheme="minorHAnsi"/>
          <w:sz w:val="22"/>
          <w:szCs w:val="22"/>
        </w:rPr>
      </w:pPr>
      <w:r w:rsidRPr="00E83770">
        <w:rPr>
          <w:rFonts w:asciiTheme="minorHAnsi" w:hAnsiTheme="minorHAnsi" w:cstheme="minorHAnsi"/>
          <w:sz w:val="22"/>
          <w:szCs w:val="22"/>
        </w:rPr>
        <w:t>Any notice to be given by either Party shall be in writing and given personally to the relevant Party, sent by facsimile transmission, sent by email or sent by pre-paid post to its address set out in this Agreement or as subsequently varied and advised by written notice. A notice sent by facsimile transmission or email shall be deemed to have been served immediately after transmission. A notice sent by pre-paid post shall be deemed to have been served three (3) days after the date of posting</w:t>
      </w:r>
      <w:r w:rsidR="00F71D6C" w:rsidRPr="00E83770">
        <w:rPr>
          <w:rFonts w:asciiTheme="minorHAnsi" w:hAnsiTheme="minorHAnsi" w:cstheme="minorHAnsi"/>
          <w:sz w:val="22"/>
          <w:szCs w:val="22"/>
        </w:rPr>
        <w:t xml:space="preserve"> domestically, or five (5) days after posting overseas</w:t>
      </w:r>
      <w:r w:rsidRPr="00E83770">
        <w:rPr>
          <w:rFonts w:asciiTheme="minorHAnsi" w:hAnsiTheme="minorHAnsi" w:cstheme="minorHAnsi"/>
          <w:sz w:val="22"/>
          <w:szCs w:val="22"/>
        </w:rPr>
        <w:t xml:space="preserve">. </w:t>
      </w:r>
    </w:p>
    <w:p w14:paraId="1222AD85" w14:textId="77777777" w:rsidR="003B2757" w:rsidRPr="00D33DD0" w:rsidRDefault="003B2757" w:rsidP="003B2757">
      <w:pPr>
        <w:ind w:left="4"/>
        <w:jc w:val="both"/>
        <w:rPr>
          <w:rFonts w:asciiTheme="minorHAnsi" w:hAnsiTheme="minorHAnsi" w:cstheme="minorHAnsi"/>
        </w:rPr>
      </w:pPr>
      <w:r w:rsidRPr="00D33DD0">
        <w:rPr>
          <w:rFonts w:asciiTheme="minorHAnsi" w:hAnsiTheme="minorHAnsi" w:cstheme="minorHAnsi"/>
          <w:b/>
        </w:rPr>
        <w:t xml:space="preserve"> </w:t>
      </w:r>
    </w:p>
    <w:p w14:paraId="576784AE" w14:textId="14A9E106" w:rsidR="003B2757" w:rsidRDefault="003B2757" w:rsidP="00C27DBE">
      <w:pPr>
        <w:pStyle w:val="Heading1"/>
        <w:numPr>
          <w:ilvl w:val="0"/>
          <w:numId w:val="15"/>
        </w:numPr>
        <w:spacing w:line="240" w:lineRule="auto"/>
        <w:ind w:left="567" w:right="0" w:hanging="567"/>
        <w:jc w:val="both"/>
        <w:rPr>
          <w:rFonts w:asciiTheme="minorHAnsi" w:hAnsiTheme="minorHAnsi" w:cstheme="minorHAnsi"/>
          <w:b w:val="0"/>
        </w:rPr>
      </w:pPr>
      <w:r w:rsidRPr="00D33DD0">
        <w:rPr>
          <w:rFonts w:asciiTheme="minorHAnsi" w:hAnsiTheme="minorHAnsi" w:cstheme="minorHAnsi"/>
        </w:rPr>
        <w:t>Severability</w:t>
      </w:r>
      <w:r w:rsidRPr="00D33DD0">
        <w:rPr>
          <w:rFonts w:asciiTheme="minorHAnsi" w:hAnsiTheme="minorHAnsi" w:cstheme="minorHAnsi"/>
          <w:b w:val="0"/>
        </w:rPr>
        <w:t xml:space="preserve"> </w:t>
      </w:r>
    </w:p>
    <w:p w14:paraId="542A5083" w14:textId="77777777" w:rsidR="00146261" w:rsidRPr="00146261" w:rsidRDefault="00146261" w:rsidP="00146261">
      <w:pPr>
        <w:rPr>
          <w:lang w:val="en-US"/>
        </w:rPr>
      </w:pPr>
    </w:p>
    <w:p w14:paraId="4C7F6ED4" w14:textId="77777777" w:rsidR="003B2757" w:rsidRPr="00E83770" w:rsidRDefault="003B2757" w:rsidP="003B2757">
      <w:pPr>
        <w:ind w:left="567" w:right="6"/>
        <w:jc w:val="both"/>
        <w:rPr>
          <w:rFonts w:asciiTheme="minorHAnsi" w:hAnsiTheme="minorHAnsi" w:cstheme="minorHAnsi"/>
          <w:sz w:val="22"/>
          <w:szCs w:val="22"/>
        </w:rPr>
      </w:pPr>
      <w:r w:rsidRPr="00E83770">
        <w:rPr>
          <w:rFonts w:asciiTheme="minorHAnsi" w:hAnsiTheme="minorHAnsi" w:cstheme="minorHAnsi"/>
          <w:sz w:val="22"/>
          <w:szCs w:val="22"/>
        </w:rPr>
        <w:t xml:space="preserve">If any provision of this Agreement shall be held to be invalid or unenforceable for any reason, the remaining provisions shall continue to be valid and enforceable. If a court finds that any provision of this Agreement is invalid or unenforceable, but that by limiting such provision it would become valid or enforceable, then such provision shall be deemed to be written, construed, and enforced as so limited. </w:t>
      </w:r>
    </w:p>
    <w:p w14:paraId="4FCB9454" w14:textId="7A61593F" w:rsidR="003B2757" w:rsidRPr="00D33DD0" w:rsidRDefault="003B2757" w:rsidP="002B59A3">
      <w:pPr>
        <w:tabs>
          <w:tab w:val="left" w:pos="1067"/>
        </w:tabs>
        <w:ind w:left="5"/>
        <w:jc w:val="both"/>
        <w:rPr>
          <w:rFonts w:asciiTheme="minorHAnsi" w:hAnsiTheme="minorHAnsi" w:cstheme="minorHAnsi"/>
        </w:rPr>
      </w:pPr>
      <w:r w:rsidRPr="00D33DD0">
        <w:rPr>
          <w:rFonts w:asciiTheme="minorHAnsi" w:hAnsiTheme="minorHAnsi" w:cstheme="minorHAnsi"/>
          <w:b/>
        </w:rPr>
        <w:t xml:space="preserve"> </w:t>
      </w:r>
      <w:r w:rsidR="00E83770">
        <w:rPr>
          <w:rFonts w:asciiTheme="minorHAnsi" w:hAnsiTheme="minorHAnsi" w:cstheme="minorHAnsi"/>
          <w:b/>
        </w:rPr>
        <w:tab/>
      </w:r>
    </w:p>
    <w:p w14:paraId="50064823" w14:textId="0823A5E2" w:rsidR="003B2757" w:rsidRDefault="003B2757" w:rsidP="007D659E">
      <w:pPr>
        <w:pStyle w:val="Heading1"/>
        <w:numPr>
          <w:ilvl w:val="0"/>
          <w:numId w:val="15"/>
        </w:numPr>
        <w:spacing w:line="240" w:lineRule="auto"/>
        <w:ind w:left="567" w:right="0" w:hanging="567"/>
        <w:jc w:val="both"/>
        <w:rPr>
          <w:rFonts w:asciiTheme="minorHAnsi" w:hAnsiTheme="minorHAnsi" w:cstheme="minorHAnsi"/>
          <w:b w:val="0"/>
        </w:rPr>
      </w:pPr>
      <w:r w:rsidRPr="00D33DD0">
        <w:rPr>
          <w:rFonts w:asciiTheme="minorHAnsi" w:hAnsiTheme="minorHAnsi" w:cstheme="minorHAnsi"/>
        </w:rPr>
        <w:lastRenderedPageBreak/>
        <w:t>Governing Law</w:t>
      </w:r>
      <w:r w:rsidRPr="00D33DD0">
        <w:rPr>
          <w:rFonts w:asciiTheme="minorHAnsi" w:hAnsiTheme="minorHAnsi" w:cstheme="minorHAnsi"/>
          <w:b w:val="0"/>
        </w:rPr>
        <w:t xml:space="preserve"> </w:t>
      </w:r>
    </w:p>
    <w:p w14:paraId="5A9F7829" w14:textId="77777777" w:rsidR="00C208D5" w:rsidRPr="00C208D5" w:rsidRDefault="00C208D5" w:rsidP="00C208D5">
      <w:pPr>
        <w:rPr>
          <w:lang w:val="en-US"/>
        </w:rPr>
      </w:pPr>
    </w:p>
    <w:p w14:paraId="3062EC9E" w14:textId="6441C18F" w:rsidR="0077120E" w:rsidRPr="00E83770" w:rsidRDefault="003B2757" w:rsidP="007D659E">
      <w:pPr>
        <w:keepNext/>
        <w:ind w:left="567" w:right="6"/>
        <w:jc w:val="both"/>
        <w:rPr>
          <w:rFonts w:asciiTheme="minorHAnsi" w:hAnsiTheme="minorHAnsi" w:cstheme="minorHAnsi"/>
          <w:sz w:val="22"/>
          <w:szCs w:val="22"/>
        </w:rPr>
      </w:pPr>
      <w:r w:rsidRPr="00E83770">
        <w:rPr>
          <w:rFonts w:asciiTheme="minorHAnsi" w:hAnsiTheme="minorHAnsi" w:cstheme="minorHAnsi"/>
          <w:sz w:val="22"/>
          <w:szCs w:val="22"/>
        </w:rPr>
        <w:t>This Agreement shall in all respects be governed by and be construed and interpreted and take effect in accordance with the laws in force in New South Wales, Australia and the parties submit to</w:t>
      </w:r>
      <w:r w:rsidR="00731A9D" w:rsidRPr="00E83770">
        <w:rPr>
          <w:rFonts w:asciiTheme="minorHAnsi" w:hAnsiTheme="minorHAnsi" w:cstheme="minorHAnsi"/>
          <w:sz w:val="22"/>
          <w:szCs w:val="22"/>
        </w:rPr>
        <w:t xml:space="preserve"> the non-exclusive jurisdiction </w:t>
      </w:r>
      <w:r w:rsidRPr="00E83770">
        <w:rPr>
          <w:rFonts w:asciiTheme="minorHAnsi" w:hAnsiTheme="minorHAnsi" w:cstheme="minorHAnsi"/>
          <w:sz w:val="22"/>
          <w:szCs w:val="22"/>
        </w:rPr>
        <w:t>of the courts of New South Wales, Australia.</w:t>
      </w:r>
    </w:p>
    <w:p w14:paraId="49AB7D70" w14:textId="77777777" w:rsidR="0077120E" w:rsidRPr="00D33DD0" w:rsidRDefault="0077120E" w:rsidP="003B2757">
      <w:pPr>
        <w:ind w:left="567" w:right="6"/>
        <w:jc w:val="both"/>
        <w:rPr>
          <w:rFonts w:asciiTheme="minorHAnsi" w:hAnsiTheme="minorHAnsi" w:cstheme="minorHAnsi"/>
        </w:rPr>
      </w:pPr>
    </w:p>
    <w:p w14:paraId="0D16340E" w14:textId="32D1AB6A" w:rsidR="0077120E" w:rsidRDefault="0077120E" w:rsidP="00C27DBE">
      <w:pPr>
        <w:pStyle w:val="Heading1"/>
        <w:numPr>
          <w:ilvl w:val="0"/>
          <w:numId w:val="15"/>
        </w:numPr>
        <w:spacing w:line="240" w:lineRule="auto"/>
        <w:ind w:left="567" w:right="0" w:hanging="567"/>
        <w:jc w:val="both"/>
        <w:rPr>
          <w:rFonts w:asciiTheme="minorHAnsi" w:hAnsiTheme="minorHAnsi" w:cstheme="minorHAnsi"/>
        </w:rPr>
      </w:pPr>
      <w:bookmarkStart w:id="13" w:name="_Ref515356296"/>
      <w:r w:rsidRPr="00D33DD0">
        <w:rPr>
          <w:rFonts w:asciiTheme="minorHAnsi" w:hAnsiTheme="minorHAnsi" w:cstheme="minorHAnsi"/>
        </w:rPr>
        <w:t>Dispute Resolution</w:t>
      </w:r>
      <w:bookmarkEnd w:id="13"/>
    </w:p>
    <w:p w14:paraId="30A9D847" w14:textId="77777777" w:rsidR="00C208D5" w:rsidRPr="00C208D5" w:rsidRDefault="00C208D5" w:rsidP="00C208D5">
      <w:pPr>
        <w:rPr>
          <w:lang w:val="en-US"/>
        </w:rPr>
      </w:pPr>
    </w:p>
    <w:p w14:paraId="17360627" w14:textId="5EC1F896" w:rsidR="0077120E" w:rsidRPr="00D33DD0" w:rsidRDefault="0077120E"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 xml:space="preserve">A Party must not commence court proceedings about a dispute or purport to terminate this Agreement unless it has complied with this clause </w:t>
      </w:r>
      <w:r w:rsidRPr="00D33DD0">
        <w:rPr>
          <w:rFonts w:asciiTheme="minorHAnsi" w:hAnsiTheme="minorHAnsi" w:cstheme="minorHAnsi"/>
        </w:rPr>
        <w:fldChar w:fldCharType="begin"/>
      </w:r>
      <w:r w:rsidRPr="00D33DD0">
        <w:rPr>
          <w:rFonts w:asciiTheme="minorHAnsi" w:hAnsiTheme="minorHAnsi" w:cstheme="minorHAnsi"/>
        </w:rPr>
        <w:instrText xml:space="preserve"> REF _Ref515356296 \r \h  \* MERGEFORMAT </w:instrText>
      </w:r>
      <w:r w:rsidRPr="00D33DD0">
        <w:rPr>
          <w:rFonts w:asciiTheme="minorHAnsi" w:hAnsiTheme="minorHAnsi" w:cstheme="minorHAnsi"/>
        </w:rPr>
      </w:r>
      <w:r w:rsidRPr="00D33DD0">
        <w:rPr>
          <w:rFonts w:asciiTheme="minorHAnsi" w:hAnsiTheme="minorHAnsi" w:cstheme="minorHAnsi"/>
        </w:rPr>
        <w:fldChar w:fldCharType="separate"/>
      </w:r>
      <w:r w:rsidR="00310065">
        <w:rPr>
          <w:rFonts w:asciiTheme="minorHAnsi" w:hAnsiTheme="minorHAnsi" w:cstheme="minorHAnsi"/>
        </w:rPr>
        <w:t>25</w:t>
      </w:r>
      <w:r w:rsidRPr="00D33DD0">
        <w:rPr>
          <w:rFonts w:asciiTheme="minorHAnsi" w:hAnsiTheme="minorHAnsi" w:cstheme="minorHAnsi"/>
        </w:rPr>
        <w:fldChar w:fldCharType="end"/>
      </w:r>
      <w:r w:rsidRPr="00D33DD0">
        <w:rPr>
          <w:rFonts w:asciiTheme="minorHAnsi" w:hAnsiTheme="minorHAnsi" w:cstheme="minorHAnsi"/>
        </w:rPr>
        <w:t>.</w:t>
      </w:r>
    </w:p>
    <w:p w14:paraId="0E96C99B" w14:textId="77777777" w:rsidR="0077120E" w:rsidRPr="00D33DD0" w:rsidRDefault="0077120E" w:rsidP="0077120E">
      <w:pPr>
        <w:pStyle w:val="ListParagraph"/>
        <w:spacing w:after="0" w:line="240" w:lineRule="auto"/>
        <w:ind w:left="567" w:right="6" w:firstLine="0"/>
        <w:jc w:val="both"/>
        <w:rPr>
          <w:rFonts w:asciiTheme="minorHAnsi" w:hAnsiTheme="minorHAnsi" w:cstheme="minorHAnsi"/>
        </w:rPr>
      </w:pPr>
    </w:p>
    <w:p w14:paraId="49C10511" w14:textId="77777777" w:rsidR="0077120E" w:rsidRPr="00D33DD0" w:rsidRDefault="0077120E"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A Party claiming that a dispute has arisen must notify the other party to the dispute giving reasonable details and particulars of the dispute (“</w:t>
      </w:r>
      <w:r w:rsidRPr="00D33DD0">
        <w:rPr>
          <w:rFonts w:asciiTheme="minorHAnsi" w:hAnsiTheme="minorHAnsi" w:cstheme="minorHAnsi"/>
          <w:b/>
        </w:rPr>
        <w:t>Dispute Notice</w:t>
      </w:r>
      <w:r w:rsidRPr="00D33DD0">
        <w:rPr>
          <w:rFonts w:asciiTheme="minorHAnsi" w:hAnsiTheme="minorHAnsi" w:cstheme="minorHAnsi"/>
        </w:rPr>
        <w:t>”).</w:t>
      </w:r>
    </w:p>
    <w:p w14:paraId="0CEC3B24" w14:textId="77777777" w:rsidR="0077120E" w:rsidRPr="00D33DD0" w:rsidRDefault="0077120E" w:rsidP="0077120E">
      <w:pPr>
        <w:pStyle w:val="ListParagraph"/>
        <w:spacing w:after="0" w:line="240" w:lineRule="auto"/>
        <w:ind w:left="567" w:right="6" w:firstLine="0"/>
        <w:jc w:val="both"/>
        <w:rPr>
          <w:rFonts w:asciiTheme="minorHAnsi" w:hAnsiTheme="minorHAnsi" w:cstheme="minorHAnsi"/>
        </w:rPr>
      </w:pPr>
    </w:p>
    <w:p w14:paraId="5DA57F03" w14:textId="526A8CED" w:rsidR="0077120E" w:rsidRPr="00D33DD0" w:rsidRDefault="0077120E" w:rsidP="00C27DBE">
      <w:pPr>
        <w:pStyle w:val="ListParagraph"/>
        <w:numPr>
          <w:ilvl w:val="1"/>
          <w:numId w:val="15"/>
        </w:numPr>
        <w:spacing w:after="0" w:line="240" w:lineRule="auto"/>
        <w:ind w:left="567" w:hanging="567"/>
        <w:jc w:val="both"/>
        <w:rPr>
          <w:rFonts w:asciiTheme="minorHAnsi" w:hAnsiTheme="minorHAnsi" w:cstheme="minorHAnsi"/>
        </w:rPr>
      </w:pPr>
      <w:r w:rsidRPr="00D33DD0">
        <w:rPr>
          <w:rFonts w:asciiTheme="minorHAnsi" w:hAnsiTheme="minorHAnsi" w:cstheme="minorHAnsi"/>
        </w:rPr>
        <w:t xml:space="preserve">If the Key Personnel are unable to resolve the dispute within fifteen (15) Business Days of receipt of the Dispute Notice, the Parties must submit the dispute for arbitration in accordance with clause </w:t>
      </w:r>
      <w:r w:rsidRPr="00D33DD0">
        <w:rPr>
          <w:rFonts w:asciiTheme="minorHAnsi" w:hAnsiTheme="minorHAnsi" w:cstheme="minorHAnsi"/>
        </w:rPr>
        <w:fldChar w:fldCharType="begin"/>
      </w:r>
      <w:r w:rsidRPr="00D33DD0">
        <w:rPr>
          <w:rFonts w:asciiTheme="minorHAnsi" w:hAnsiTheme="minorHAnsi" w:cstheme="minorHAnsi"/>
        </w:rPr>
        <w:instrText xml:space="preserve"> REF _Ref515363145 \r \h  \* MERGEFORMAT </w:instrText>
      </w:r>
      <w:r w:rsidRPr="00D33DD0">
        <w:rPr>
          <w:rFonts w:asciiTheme="minorHAnsi" w:hAnsiTheme="minorHAnsi" w:cstheme="minorHAnsi"/>
        </w:rPr>
      </w:r>
      <w:r w:rsidRPr="00D33DD0">
        <w:rPr>
          <w:rFonts w:asciiTheme="minorHAnsi" w:hAnsiTheme="minorHAnsi" w:cstheme="minorHAnsi"/>
        </w:rPr>
        <w:fldChar w:fldCharType="separate"/>
      </w:r>
      <w:r w:rsidR="00310065">
        <w:rPr>
          <w:rFonts w:asciiTheme="minorHAnsi" w:hAnsiTheme="minorHAnsi" w:cstheme="minorHAnsi"/>
        </w:rPr>
        <w:t>25.4</w:t>
      </w:r>
      <w:r w:rsidRPr="00D33DD0">
        <w:rPr>
          <w:rFonts w:asciiTheme="minorHAnsi" w:hAnsiTheme="minorHAnsi" w:cstheme="minorHAnsi"/>
        </w:rPr>
        <w:fldChar w:fldCharType="end"/>
      </w:r>
      <w:r w:rsidRPr="00D33DD0">
        <w:rPr>
          <w:rFonts w:asciiTheme="minorHAnsi" w:hAnsiTheme="minorHAnsi" w:cstheme="minorHAnsi"/>
        </w:rPr>
        <w:t>. The Key Personnel being:</w:t>
      </w:r>
    </w:p>
    <w:p w14:paraId="31067301" w14:textId="77777777" w:rsidR="0077120E" w:rsidRPr="00D33DD0" w:rsidRDefault="0077120E" w:rsidP="0077120E">
      <w:pPr>
        <w:pStyle w:val="Level2"/>
        <w:keepNext/>
        <w:numPr>
          <w:ilvl w:val="0"/>
          <w:numId w:val="0"/>
        </w:numPr>
        <w:ind w:left="714"/>
        <w:rPr>
          <w:rFonts w:asciiTheme="minorHAnsi" w:hAnsiTheme="minorHAnsi" w:cstheme="minorHAnsi"/>
          <w:sz w:val="22"/>
          <w:szCs w:val="22"/>
        </w:rPr>
      </w:pPr>
      <w:r w:rsidRPr="00D33DD0">
        <w:rPr>
          <w:rFonts w:asciiTheme="minorHAnsi" w:hAnsiTheme="minorHAnsi" w:cstheme="minorHAnsi"/>
          <w:sz w:val="22"/>
          <w:szCs w:val="22"/>
        </w:rPr>
        <w:br/>
        <w:t>For Promoter:</w:t>
      </w:r>
    </w:p>
    <w:p w14:paraId="665E1A42" w14:textId="7E1ABA7C" w:rsidR="0077120E" w:rsidRPr="00D33DD0" w:rsidRDefault="00100C18" w:rsidP="0032183E">
      <w:pPr>
        <w:pStyle w:val="Level1"/>
        <w:widowControl w:val="0"/>
        <w:numPr>
          <w:ilvl w:val="0"/>
          <w:numId w:val="19"/>
        </w:numPr>
        <w:pBdr>
          <w:top w:val="nil"/>
          <w:left w:val="nil"/>
          <w:bottom w:val="nil"/>
          <w:right w:val="nil"/>
          <w:between w:val="nil"/>
        </w:pBdr>
        <w:spacing w:after="0"/>
        <w:ind w:left="1560" w:hanging="567"/>
        <w:jc w:val="left"/>
        <w:rPr>
          <w:rFonts w:asciiTheme="minorHAnsi" w:eastAsia="Calibri" w:hAnsiTheme="minorHAnsi" w:cstheme="minorHAnsi"/>
          <w:b w:val="0"/>
          <w:caps w:val="0"/>
          <w:color w:val="000000"/>
          <w:sz w:val="22"/>
          <w:szCs w:val="22"/>
          <w:lang w:val="en-US" w:eastAsia="el-GR"/>
        </w:rPr>
      </w:pPr>
      <w:r>
        <w:rPr>
          <w:rFonts w:asciiTheme="minorHAnsi" w:eastAsia="Calibri" w:hAnsiTheme="minorHAnsi" w:cstheme="minorHAnsi"/>
          <w:b w:val="0"/>
          <w:caps w:val="0"/>
          <w:color w:val="000000"/>
          <w:sz w:val="22"/>
          <w:szCs w:val="22"/>
          <w:lang w:val="en-US" w:eastAsia="el-GR"/>
        </w:rPr>
        <w:t>[</w:t>
      </w:r>
      <w:r w:rsidRPr="00100C18">
        <w:rPr>
          <w:rFonts w:asciiTheme="minorHAnsi" w:eastAsia="Calibri" w:hAnsiTheme="minorHAnsi" w:cstheme="minorHAnsi"/>
          <w:b w:val="0"/>
          <w:caps w:val="0"/>
          <w:color w:val="000000"/>
          <w:sz w:val="22"/>
          <w:szCs w:val="22"/>
          <w:highlight w:val="yellow"/>
          <w:lang w:val="en-US" w:eastAsia="el-GR"/>
        </w:rPr>
        <w:t>INSERT</w:t>
      </w:r>
      <w:r>
        <w:rPr>
          <w:rFonts w:asciiTheme="minorHAnsi" w:eastAsia="Calibri" w:hAnsiTheme="minorHAnsi" w:cstheme="minorHAnsi"/>
          <w:b w:val="0"/>
          <w:caps w:val="0"/>
          <w:color w:val="000000"/>
          <w:sz w:val="22"/>
          <w:szCs w:val="22"/>
          <w:lang w:val="en-US" w:eastAsia="el-GR"/>
        </w:rPr>
        <w:t>]</w:t>
      </w:r>
      <w:r w:rsidR="0077120E" w:rsidRPr="00D33DD0">
        <w:rPr>
          <w:rFonts w:asciiTheme="minorHAnsi" w:eastAsia="Calibri" w:hAnsiTheme="minorHAnsi" w:cstheme="minorHAnsi"/>
          <w:b w:val="0"/>
          <w:caps w:val="0"/>
          <w:color w:val="000000"/>
          <w:sz w:val="22"/>
          <w:szCs w:val="22"/>
          <w:highlight w:val="yellow"/>
          <w:lang w:val="en-US" w:eastAsia="el-GR"/>
        </w:rPr>
        <w:br/>
      </w:r>
    </w:p>
    <w:p w14:paraId="43223390" w14:textId="77777777" w:rsidR="0077120E" w:rsidRPr="00D33DD0" w:rsidRDefault="0077120E" w:rsidP="0077120E">
      <w:pPr>
        <w:pStyle w:val="Level2"/>
        <w:numPr>
          <w:ilvl w:val="0"/>
          <w:numId w:val="0"/>
        </w:numPr>
        <w:ind w:left="717"/>
        <w:rPr>
          <w:rFonts w:asciiTheme="minorHAnsi" w:hAnsiTheme="minorHAnsi" w:cstheme="minorHAnsi"/>
          <w:sz w:val="22"/>
          <w:szCs w:val="22"/>
        </w:rPr>
      </w:pPr>
      <w:r w:rsidRPr="00D33DD0">
        <w:rPr>
          <w:rFonts w:asciiTheme="minorHAnsi" w:hAnsiTheme="minorHAnsi" w:cstheme="minorHAnsi"/>
          <w:sz w:val="22"/>
          <w:szCs w:val="22"/>
        </w:rPr>
        <w:t>For Producer:</w:t>
      </w:r>
    </w:p>
    <w:p w14:paraId="14A91382" w14:textId="2AE139FA" w:rsidR="0077120E" w:rsidRPr="00720673" w:rsidRDefault="00C769C1" w:rsidP="00720673">
      <w:pPr>
        <w:pStyle w:val="Level1"/>
        <w:widowControl w:val="0"/>
        <w:numPr>
          <w:ilvl w:val="0"/>
          <w:numId w:val="20"/>
        </w:numPr>
        <w:pBdr>
          <w:top w:val="nil"/>
          <w:left w:val="nil"/>
          <w:bottom w:val="nil"/>
          <w:right w:val="nil"/>
          <w:between w:val="nil"/>
        </w:pBdr>
        <w:spacing w:after="0"/>
        <w:ind w:left="1560" w:hanging="567"/>
        <w:rPr>
          <w:rFonts w:asciiTheme="minorHAnsi" w:eastAsia="Calibri" w:hAnsiTheme="minorHAnsi" w:cstheme="minorHAnsi"/>
          <w:b w:val="0"/>
          <w:caps w:val="0"/>
          <w:color w:val="000000"/>
          <w:sz w:val="22"/>
          <w:szCs w:val="22"/>
          <w:lang w:val="en-US" w:eastAsia="el-GR"/>
        </w:rPr>
      </w:pPr>
      <w:r>
        <w:rPr>
          <w:rFonts w:asciiTheme="minorHAnsi" w:eastAsia="Calibri" w:hAnsiTheme="minorHAnsi" w:cstheme="minorHAnsi"/>
          <w:b w:val="0"/>
          <w:caps w:val="0"/>
          <w:color w:val="000000"/>
          <w:sz w:val="22"/>
          <w:szCs w:val="22"/>
          <w:lang w:val="en-US" w:eastAsia="el-GR"/>
        </w:rPr>
        <w:t>Dustin Lockett</w:t>
      </w:r>
    </w:p>
    <w:p w14:paraId="355E1CD2" w14:textId="77777777" w:rsidR="0077120E" w:rsidRPr="00D33DD0" w:rsidRDefault="0077120E" w:rsidP="0077120E">
      <w:pPr>
        <w:pStyle w:val="Level1"/>
        <w:widowControl w:val="0"/>
        <w:numPr>
          <w:ilvl w:val="0"/>
          <w:numId w:val="0"/>
        </w:numPr>
        <w:pBdr>
          <w:top w:val="nil"/>
          <w:left w:val="nil"/>
          <w:bottom w:val="nil"/>
          <w:right w:val="nil"/>
          <w:between w:val="nil"/>
        </w:pBdr>
        <w:spacing w:after="0"/>
        <w:ind w:left="1560"/>
        <w:rPr>
          <w:rFonts w:asciiTheme="minorHAnsi" w:eastAsia="Calibri" w:hAnsiTheme="minorHAnsi" w:cstheme="minorHAnsi"/>
          <w:b w:val="0"/>
          <w:caps w:val="0"/>
          <w:color w:val="000000"/>
          <w:sz w:val="22"/>
          <w:szCs w:val="22"/>
          <w:lang w:val="en-US" w:eastAsia="el-GR"/>
        </w:rPr>
      </w:pPr>
    </w:p>
    <w:p w14:paraId="76847FC6" w14:textId="44A049BE" w:rsidR="0077120E" w:rsidRDefault="0077120E" w:rsidP="00C27DBE">
      <w:pPr>
        <w:pStyle w:val="ListParagraph"/>
        <w:numPr>
          <w:ilvl w:val="1"/>
          <w:numId w:val="15"/>
        </w:numPr>
        <w:spacing w:after="0" w:line="240" w:lineRule="auto"/>
        <w:ind w:left="567" w:hanging="567"/>
        <w:jc w:val="both"/>
        <w:rPr>
          <w:rFonts w:asciiTheme="minorHAnsi" w:hAnsiTheme="minorHAnsi" w:cstheme="minorHAnsi"/>
        </w:rPr>
      </w:pPr>
      <w:bookmarkStart w:id="14" w:name="_Ref515363145"/>
      <w:r w:rsidRPr="00D33DD0">
        <w:rPr>
          <w:rFonts w:asciiTheme="minorHAnsi" w:hAnsiTheme="minorHAnsi" w:cstheme="minorHAnsi"/>
        </w:rPr>
        <w:t xml:space="preserve">Any dispute, controversy or claim arising out of, or in relation to, this Agreement, including the validity, invalidity, breach, or termination thereof, shall be resolved by arbitration in accordance with the Australian Centre for International Commercial Arbitration Rules in force on the date on which the Notice of Arbitration is submitted in accordance with these Rules. The arbitration, by express decision of the parties, shall be decided </w:t>
      </w:r>
      <w:r w:rsidRPr="00D33DD0">
        <w:rPr>
          <w:rFonts w:asciiTheme="minorHAnsi" w:hAnsiTheme="minorHAnsi" w:cstheme="minorHAnsi"/>
          <w:i/>
        </w:rPr>
        <w:t xml:space="preserve">ex </w:t>
      </w:r>
      <w:proofErr w:type="spellStart"/>
      <w:r w:rsidRPr="00D33DD0">
        <w:rPr>
          <w:rFonts w:asciiTheme="minorHAnsi" w:hAnsiTheme="minorHAnsi" w:cstheme="minorHAnsi"/>
          <w:i/>
        </w:rPr>
        <w:t>aequo</w:t>
      </w:r>
      <w:proofErr w:type="spellEnd"/>
      <w:r w:rsidRPr="00D33DD0">
        <w:rPr>
          <w:rFonts w:asciiTheme="minorHAnsi" w:hAnsiTheme="minorHAnsi" w:cstheme="minorHAnsi"/>
          <w:i/>
        </w:rPr>
        <w:t xml:space="preserve"> et bono</w:t>
      </w:r>
      <w:r w:rsidRPr="00D33DD0">
        <w:rPr>
          <w:rFonts w:asciiTheme="minorHAnsi" w:hAnsiTheme="minorHAnsi" w:cstheme="minorHAnsi"/>
        </w:rPr>
        <w:t>, not subject to any particular law.</w:t>
      </w:r>
      <w:bookmarkEnd w:id="14"/>
    </w:p>
    <w:p w14:paraId="5439C55B" w14:textId="77777777" w:rsidR="005F4AFB" w:rsidRPr="00D33DD0" w:rsidRDefault="005F4AFB" w:rsidP="005F4AFB">
      <w:pPr>
        <w:pStyle w:val="ListParagraph"/>
        <w:spacing w:after="0" w:line="240" w:lineRule="auto"/>
        <w:ind w:left="567" w:firstLine="0"/>
        <w:jc w:val="both"/>
        <w:rPr>
          <w:rFonts w:asciiTheme="minorHAnsi" w:hAnsiTheme="minorHAnsi" w:cstheme="minorHAnsi"/>
        </w:rPr>
      </w:pPr>
    </w:p>
    <w:p w14:paraId="5426C6D0" w14:textId="573BC345" w:rsidR="0077120E" w:rsidRDefault="0077120E" w:rsidP="00C27DBE">
      <w:pPr>
        <w:pStyle w:val="Level1"/>
        <w:widowControl w:val="0"/>
        <w:numPr>
          <w:ilvl w:val="0"/>
          <w:numId w:val="21"/>
        </w:numPr>
        <w:pBdr>
          <w:top w:val="nil"/>
          <w:left w:val="nil"/>
          <w:bottom w:val="nil"/>
          <w:right w:val="nil"/>
          <w:between w:val="nil"/>
        </w:pBdr>
        <w:spacing w:after="0"/>
        <w:ind w:left="1560" w:hanging="567"/>
        <w:rPr>
          <w:rFonts w:asciiTheme="minorHAnsi" w:eastAsia="Calibri" w:hAnsiTheme="minorHAnsi" w:cstheme="minorHAnsi"/>
          <w:b w:val="0"/>
          <w:caps w:val="0"/>
          <w:color w:val="000000"/>
          <w:sz w:val="22"/>
          <w:szCs w:val="22"/>
          <w:lang w:val="en-US" w:eastAsia="el-GR"/>
        </w:rPr>
      </w:pPr>
      <w:r w:rsidRPr="00D33DD0">
        <w:rPr>
          <w:rFonts w:asciiTheme="minorHAnsi" w:eastAsia="Calibri" w:hAnsiTheme="minorHAnsi" w:cstheme="minorHAnsi"/>
          <w:b w:val="0"/>
          <w:caps w:val="0"/>
          <w:color w:val="000000"/>
          <w:sz w:val="22"/>
          <w:szCs w:val="22"/>
          <w:lang w:val="en-US" w:eastAsia="el-GR"/>
        </w:rPr>
        <w:t>The number of arbitrators shall be three</w:t>
      </w:r>
      <w:r w:rsidR="00722B1F">
        <w:rPr>
          <w:rFonts w:asciiTheme="minorHAnsi" w:eastAsia="Calibri" w:hAnsiTheme="minorHAnsi" w:cstheme="minorHAnsi"/>
          <w:b w:val="0"/>
          <w:caps w:val="0"/>
          <w:color w:val="000000"/>
          <w:sz w:val="22"/>
          <w:szCs w:val="22"/>
          <w:lang w:val="en-US" w:eastAsia="el-GR"/>
        </w:rPr>
        <w:t>.</w:t>
      </w:r>
    </w:p>
    <w:p w14:paraId="24900767" w14:textId="77777777" w:rsidR="005F4AFB" w:rsidRPr="00D33DD0" w:rsidRDefault="005F4AFB" w:rsidP="005F4AFB">
      <w:pPr>
        <w:pStyle w:val="Level1"/>
        <w:widowControl w:val="0"/>
        <w:numPr>
          <w:ilvl w:val="0"/>
          <w:numId w:val="0"/>
        </w:numPr>
        <w:pBdr>
          <w:top w:val="nil"/>
          <w:left w:val="nil"/>
          <w:bottom w:val="nil"/>
          <w:right w:val="nil"/>
          <w:between w:val="nil"/>
        </w:pBdr>
        <w:spacing w:after="0"/>
        <w:ind w:left="1560"/>
        <w:rPr>
          <w:rFonts w:asciiTheme="minorHAnsi" w:eastAsia="Calibri" w:hAnsiTheme="minorHAnsi" w:cstheme="minorHAnsi"/>
          <w:b w:val="0"/>
          <w:caps w:val="0"/>
          <w:color w:val="000000"/>
          <w:sz w:val="22"/>
          <w:szCs w:val="22"/>
          <w:lang w:val="en-US" w:eastAsia="el-GR"/>
        </w:rPr>
      </w:pPr>
    </w:p>
    <w:p w14:paraId="6EA60B60" w14:textId="572015D3" w:rsidR="0077120E" w:rsidRDefault="0077120E" w:rsidP="00C27DBE">
      <w:pPr>
        <w:pStyle w:val="Level1"/>
        <w:widowControl w:val="0"/>
        <w:numPr>
          <w:ilvl w:val="0"/>
          <w:numId w:val="21"/>
        </w:numPr>
        <w:pBdr>
          <w:top w:val="nil"/>
          <w:left w:val="nil"/>
          <w:bottom w:val="nil"/>
          <w:right w:val="nil"/>
          <w:between w:val="nil"/>
        </w:pBdr>
        <w:spacing w:after="0"/>
        <w:ind w:left="1560" w:hanging="567"/>
        <w:rPr>
          <w:rFonts w:asciiTheme="minorHAnsi" w:eastAsia="Calibri" w:hAnsiTheme="minorHAnsi" w:cstheme="minorHAnsi"/>
          <w:b w:val="0"/>
          <w:caps w:val="0"/>
          <w:color w:val="000000"/>
          <w:sz w:val="22"/>
          <w:szCs w:val="22"/>
          <w:lang w:val="en-US" w:eastAsia="el-GR"/>
        </w:rPr>
      </w:pPr>
      <w:r w:rsidRPr="00D33DD0">
        <w:rPr>
          <w:rFonts w:asciiTheme="minorHAnsi" w:eastAsia="Calibri" w:hAnsiTheme="minorHAnsi" w:cstheme="minorHAnsi"/>
          <w:b w:val="0"/>
          <w:caps w:val="0"/>
          <w:color w:val="000000"/>
          <w:sz w:val="22"/>
          <w:szCs w:val="22"/>
          <w:lang w:val="en-US" w:eastAsia="el-GR"/>
        </w:rPr>
        <w:t>The seat of the arbitration shall be Sydney</w:t>
      </w:r>
      <w:r w:rsidR="00722B1F">
        <w:rPr>
          <w:rFonts w:asciiTheme="minorHAnsi" w:eastAsia="Calibri" w:hAnsiTheme="minorHAnsi" w:cstheme="minorHAnsi"/>
          <w:b w:val="0"/>
          <w:caps w:val="0"/>
          <w:color w:val="000000"/>
          <w:sz w:val="22"/>
          <w:szCs w:val="22"/>
          <w:lang w:val="en-US" w:eastAsia="el-GR"/>
        </w:rPr>
        <w:t>.</w:t>
      </w:r>
    </w:p>
    <w:p w14:paraId="4BFA8AB6" w14:textId="77777777" w:rsidR="005F4AFB" w:rsidRDefault="005F4AFB" w:rsidP="005F4AFB">
      <w:pPr>
        <w:pStyle w:val="ListParagraph"/>
        <w:rPr>
          <w:rFonts w:asciiTheme="minorHAnsi" w:hAnsiTheme="minorHAnsi" w:cstheme="minorHAnsi"/>
          <w:b/>
          <w:caps/>
          <w:lang w:eastAsia="el-GR"/>
        </w:rPr>
      </w:pPr>
    </w:p>
    <w:p w14:paraId="730F5EB4" w14:textId="20767FEB" w:rsidR="0077120E" w:rsidRDefault="0077120E" w:rsidP="00C27DBE">
      <w:pPr>
        <w:pStyle w:val="Level1"/>
        <w:widowControl w:val="0"/>
        <w:numPr>
          <w:ilvl w:val="0"/>
          <w:numId w:val="21"/>
        </w:numPr>
        <w:pBdr>
          <w:top w:val="nil"/>
          <w:left w:val="nil"/>
          <w:bottom w:val="nil"/>
          <w:right w:val="nil"/>
          <w:between w:val="nil"/>
        </w:pBdr>
        <w:spacing w:after="0"/>
        <w:ind w:left="1560" w:hanging="567"/>
        <w:rPr>
          <w:rFonts w:asciiTheme="minorHAnsi" w:eastAsia="Calibri" w:hAnsiTheme="minorHAnsi" w:cstheme="minorHAnsi"/>
          <w:b w:val="0"/>
          <w:caps w:val="0"/>
          <w:color w:val="000000"/>
          <w:sz w:val="22"/>
          <w:szCs w:val="22"/>
          <w:lang w:val="en-US" w:eastAsia="el-GR"/>
        </w:rPr>
      </w:pPr>
      <w:r w:rsidRPr="00D33DD0">
        <w:rPr>
          <w:rFonts w:asciiTheme="minorHAnsi" w:eastAsia="Calibri" w:hAnsiTheme="minorHAnsi" w:cstheme="minorHAnsi"/>
          <w:b w:val="0"/>
          <w:caps w:val="0"/>
          <w:color w:val="000000"/>
          <w:sz w:val="22"/>
          <w:szCs w:val="22"/>
          <w:lang w:val="en-US" w:eastAsia="el-GR"/>
        </w:rPr>
        <w:t>The arbitral proceedings shall be conducted in English</w:t>
      </w:r>
      <w:r w:rsidR="00722B1F">
        <w:rPr>
          <w:rFonts w:asciiTheme="minorHAnsi" w:eastAsia="Calibri" w:hAnsiTheme="minorHAnsi" w:cstheme="minorHAnsi"/>
          <w:b w:val="0"/>
          <w:caps w:val="0"/>
          <w:color w:val="000000"/>
          <w:sz w:val="22"/>
          <w:szCs w:val="22"/>
          <w:lang w:val="en-US" w:eastAsia="el-GR"/>
        </w:rPr>
        <w:t>.</w:t>
      </w:r>
    </w:p>
    <w:p w14:paraId="6EB4AA28" w14:textId="77777777" w:rsidR="005F4AFB" w:rsidRDefault="005F4AFB" w:rsidP="005F4AFB">
      <w:pPr>
        <w:pStyle w:val="ListParagraph"/>
        <w:rPr>
          <w:rFonts w:asciiTheme="minorHAnsi" w:hAnsiTheme="minorHAnsi" w:cstheme="minorHAnsi"/>
          <w:b/>
          <w:caps/>
          <w:lang w:eastAsia="el-GR"/>
        </w:rPr>
      </w:pPr>
    </w:p>
    <w:p w14:paraId="2FB110C2" w14:textId="77777777" w:rsidR="0077120E" w:rsidRPr="00D33DD0" w:rsidRDefault="0077120E" w:rsidP="00C27DBE">
      <w:pPr>
        <w:pStyle w:val="Level1"/>
        <w:widowControl w:val="0"/>
        <w:numPr>
          <w:ilvl w:val="0"/>
          <w:numId w:val="21"/>
        </w:numPr>
        <w:pBdr>
          <w:top w:val="nil"/>
          <w:left w:val="nil"/>
          <w:bottom w:val="nil"/>
          <w:right w:val="nil"/>
          <w:between w:val="nil"/>
        </w:pBdr>
        <w:spacing w:after="0"/>
        <w:ind w:left="1560" w:hanging="567"/>
        <w:rPr>
          <w:rFonts w:asciiTheme="minorHAnsi" w:eastAsia="Calibri" w:hAnsiTheme="minorHAnsi" w:cstheme="minorHAnsi"/>
          <w:b w:val="0"/>
          <w:caps w:val="0"/>
          <w:color w:val="000000"/>
          <w:sz w:val="22"/>
          <w:szCs w:val="22"/>
          <w:lang w:val="en-US" w:eastAsia="el-GR"/>
        </w:rPr>
      </w:pPr>
      <w:r w:rsidRPr="00D33DD0">
        <w:rPr>
          <w:rFonts w:asciiTheme="minorHAnsi" w:eastAsia="Calibri" w:hAnsiTheme="minorHAnsi" w:cstheme="minorHAnsi"/>
          <w:b w:val="0"/>
          <w:caps w:val="0"/>
          <w:color w:val="000000"/>
          <w:sz w:val="22"/>
          <w:szCs w:val="22"/>
          <w:lang w:val="en-US" w:eastAsia="el-GR"/>
        </w:rPr>
        <w:t>Nothing in this clause prevents a party seeking urgent injunctive or similar relief from a competent court of law.</w:t>
      </w:r>
    </w:p>
    <w:p w14:paraId="7B28DB9E" w14:textId="77777777" w:rsidR="00495D2D" w:rsidRPr="00D33DD0" w:rsidRDefault="00495D2D">
      <w:pPr>
        <w:spacing w:after="160" w:line="259" w:lineRule="auto"/>
        <w:rPr>
          <w:rFonts w:asciiTheme="minorHAnsi" w:hAnsiTheme="minorHAnsi" w:cstheme="minorHAnsi"/>
          <w:b/>
        </w:rPr>
      </w:pPr>
      <w:r w:rsidRPr="00D33DD0">
        <w:rPr>
          <w:rFonts w:asciiTheme="minorHAnsi" w:hAnsiTheme="minorHAnsi" w:cstheme="minorHAnsi"/>
        </w:rPr>
        <w:br w:type="page"/>
      </w:r>
    </w:p>
    <w:p w14:paraId="2BA56928" w14:textId="77777777" w:rsidR="00495D2D" w:rsidRPr="00D33DD0" w:rsidRDefault="00495D2D" w:rsidP="00495D2D">
      <w:pPr>
        <w:pStyle w:val="Heading1"/>
        <w:spacing w:line="240" w:lineRule="auto"/>
        <w:ind w:right="0"/>
        <w:jc w:val="center"/>
        <w:rPr>
          <w:rFonts w:asciiTheme="minorHAnsi" w:hAnsiTheme="minorHAnsi" w:cstheme="minorHAnsi"/>
        </w:rPr>
      </w:pPr>
      <w:r w:rsidRPr="00D33DD0">
        <w:rPr>
          <w:rFonts w:asciiTheme="minorHAnsi" w:hAnsiTheme="minorHAnsi" w:cstheme="minorHAnsi"/>
        </w:rPr>
        <w:lastRenderedPageBreak/>
        <w:t>ANNEXURE A</w:t>
      </w:r>
    </w:p>
    <w:p w14:paraId="0D81F3E8" w14:textId="74383C47" w:rsidR="003B2757" w:rsidRPr="00D33DD0" w:rsidRDefault="00DB5E30" w:rsidP="00495D2D">
      <w:pPr>
        <w:pStyle w:val="Heading1"/>
        <w:spacing w:line="240" w:lineRule="auto"/>
        <w:ind w:right="0"/>
        <w:jc w:val="center"/>
        <w:rPr>
          <w:rFonts w:asciiTheme="minorHAnsi" w:hAnsiTheme="minorHAnsi" w:cstheme="minorHAnsi"/>
        </w:rPr>
      </w:pPr>
      <w:r w:rsidRPr="00D33DD0">
        <w:rPr>
          <w:rFonts w:asciiTheme="minorHAnsi" w:hAnsiTheme="minorHAnsi" w:cstheme="minorHAnsi"/>
        </w:rPr>
        <w:t>DEFINITIONS</w:t>
      </w:r>
    </w:p>
    <w:p w14:paraId="2F3A8103" w14:textId="77777777" w:rsidR="003B2757" w:rsidRPr="00D33DD0" w:rsidRDefault="003B2757" w:rsidP="003B2757">
      <w:pPr>
        <w:rPr>
          <w:rFonts w:asciiTheme="minorHAnsi" w:hAnsiTheme="minorHAnsi" w:cstheme="minorHAnsi"/>
        </w:rPr>
      </w:pPr>
    </w:p>
    <w:p w14:paraId="5E057B38" w14:textId="77DDD1E1" w:rsidR="003B2757" w:rsidRPr="00E83770" w:rsidRDefault="003B2757" w:rsidP="003B2757">
      <w:pPr>
        <w:rPr>
          <w:rFonts w:asciiTheme="minorHAnsi" w:hAnsiTheme="minorHAnsi" w:cstheme="minorHAnsi"/>
          <w:sz w:val="22"/>
          <w:szCs w:val="22"/>
        </w:rPr>
      </w:pPr>
      <w:r w:rsidRPr="00E83770">
        <w:rPr>
          <w:rFonts w:asciiTheme="minorHAnsi" w:hAnsiTheme="minorHAnsi" w:cstheme="minorHAnsi"/>
          <w:sz w:val="22"/>
          <w:szCs w:val="22"/>
        </w:rPr>
        <w:t>In this Agreement unless the context otherwise requires, the following terms shall have the following meanings:</w:t>
      </w:r>
    </w:p>
    <w:p w14:paraId="1354F3A1" w14:textId="77777777" w:rsidR="003B2757" w:rsidRPr="00E83770" w:rsidRDefault="003B2757" w:rsidP="003B2757">
      <w:pPr>
        <w:spacing w:line="100" w:lineRule="atLeast"/>
        <w:rPr>
          <w:rFonts w:asciiTheme="minorHAnsi" w:hAnsiTheme="minorHAnsi" w:cstheme="minorHAnsi"/>
          <w:b/>
          <w:bCs/>
          <w:sz w:val="22"/>
          <w:szCs w:val="22"/>
        </w:rPr>
      </w:pPr>
    </w:p>
    <w:p w14:paraId="3D132AA0" w14:textId="77777777" w:rsidR="003B2757" w:rsidRPr="00E83770" w:rsidRDefault="003B2757" w:rsidP="003B2757">
      <w:pPr>
        <w:spacing w:line="100" w:lineRule="atLeast"/>
        <w:rPr>
          <w:rFonts w:asciiTheme="minorHAnsi" w:hAnsiTheme="minorHAnsi" w:cstheme="minorHAnsi"/>
          <w:bCs/>
          <w:sz w:val="22"/>
          <w:szCs w:val="22"/>
        </w:rPr>
      </w:pPr>
      <w:r w:rsidRPr="00E83770">
        <w:rPr>
          <w:rFonts w:asciiTheme="minorHAnsi" w:hAnsiTheme="minorHAnsi" w:cstheme="minorHAnsi"/>
          <w:b/>
          <w:bCs/>
          <w:sz w:val="22"/>
          <w:szCs w:val="22"/>
        </w:rPr>
        <w:t xml:space="preserve">Agreement </w:t>
      </w:r>
      <w:r w:rsidRPr="00E83770">
        <w:rPr>
          <w:rFonts w:asciiTheme="minorHAnsi" w:hAnsiTheme="minorHAnsi" w:cstheme="minorHAnsi"/>
          <w:bCs/>
          <w:sz w:val="22"/>
          <w:szCs w:val="22"/>
        </w:rPr>
        <w:t xml:space="preserve">means this promoter agreement including the Schedules. </w:t>
      </w:r>
    </w:p>
    <w:p w14:paraId="738034CD" w14:textId="77777777" w:rsidR="003B2757" w:rsidRPr="00E83770" w:rsidRDefault="003B2757" w:rsidP="003B2757">
      <w:pPr>
        <w:spacing w:line="100" w:lineRule="atLeast"/>
        <w:rPr>
          <w:rFonts w:asciiTheme="minorHAnsi" w:hAnsiTheme="minorHAnsi" w:cstheme="minorHAnsi"/>
          <w:b/>
          <w:bCs/>
          <w:sz w:val="22"/>
          <w:szCs w:val="22"/>
        </w:rPr>
      </w:pPr>
    </w:p>
    <w:p w14:paraId="18768779" w14:textId="77777777" w:rsidR="003B2757"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bCs/>
          <w:sz w:val="22"/>
          <w:szCs w:val="22"/>
        </w:rPr>
        <w:t>Creative Assets</w:t>
      </w:r>
      <w:r w:rsidRPr="00E83770">
        <w:rPr>
          <w:rFonts w:asciiTheme="minorHAnsi" w:hAnsiTheme="minorHAnsi" w:cstheme="minorHAnsi"/>
          <w:b/>
          <w:sz w:val="22"/>
          <w:szCs w:val="22"/>
        </w:rPr>
        <w:t xml:space="preserve"> </w:t>
      </w:r>
      <w:r w:rsidRPr="00E83770">
        <w:rPr>
          <w:rFonts w:asciiTheme="minorHAnsi" w:hAnsiTheme="minorHAnsi" w:cstheme="minorHAnsi"/>
          <w:sz w:val="22"/>
          <w:szCs w:val="22"/>
        </w:rPr>
        <w:t>shall mean the English language script of the Production, the musical recordings and the technical production bible with documentation relating to the staging of the Production.</w:t>
      </w:r>
    </w:p>
    <w:p w14:paraId="1637EF1F" w14:textId="77777777" w:rsidR="003B2757" w:rsidRPr="00E83770" w:rsidRDefault="003B2757" w:rsidP="003B2757">
      <w:pPr>
        <w:spacing w:line="100" w:lineRule="atLeast"/>
        <w:rPr>
          <w:rFonts w:asciiTheme="minorHAnsi" w:hAnsiTheme="minorHAnsi" w:cstheme="minorHAnsi"/>
          <w:sz w:val="22"/>
          <w:szCs w:val="22"/>
        </w:rPr>
      </w:pPr>
    </w:p>
    <w:p w14:paraId="71F1409F" w14:textId="66AA8449" w:rsidR="00C32014"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sz w:val="22"/>
          <w:szCs w:val="22"/>
        </w:rPr>
        <w:t>Flat Performance Fee</w:t>
      </w:r>
      <w:r w:rsidRPr="00E83770">
        <w:rPr>
          <w:rFonts w:asciiTheme="minorHAnsi" w:hAnsiTheme="minorHAnsi" w:cstheme="minorHAnsi"/>
          <w:sz w:val="22"/>
          <w:szCs w:val="22"/>
        </w:rPr>
        <w:t xml:space="preserve"> means the dollar amount noted in Schedule 1 of this Agreement which is payable by the Promoter to the Producer in consideration of the Producer granting such rights as necessary for the Promoter to market the Production in the Territory as well as the Producer making available the Creative Assets and Personnel relating to the Production to the Promoter during the Term. </w:t>
      </w:r>
    </w:p>
    <w:p w14:paraId="60959019" w14:textId="77777777" w:rsidR="00C32014" w:rsidRPr="00E83770" w:rsidRDefault="00C32014" w:rsidP="003B2757">
      <w:pPr>
        <w:spacing w:line="100" w:lineRule="atLeast"/>
        <w:rPr>
          <w:rFonts w:asciiTheme="minorHAnsi" w:hAnsiTheme="minorHAnsi" w:cstheme="minorHAnsi"/>
          <w:sz w:val="22"/>
          <w:szCs w:val="22"/>
        </w:rPr>
      </w:pPr>
    </w:p>
    <w:p w14:paraId="22D572E7" w14:textId="7B71912D" w:rsidR="00C32014" w:rsidRPr="00E83770" w:rsidRDefault="00C32014" w:rsidP="0077120E">
      <w:pPr>
        <w:spacing w:line="100" w:lineRule="atLeast"/>
        <w:rPr>
          <w:rFonts w:asciiTheme="minorHAnsi" w:hAnsiTheme="minorHAnsi" w:cstheme="minorHAnsi"/>
          <w:sz w:val="22"/>
          <w:szCs w:val="22"/>
        </w:rPr>
      </w:pPr>
      <w:r w:rsidRPr="00E83770">
        <w:rPr>
          <w:rFonts w:asciiTheme="minorHAnsi" w:hAnsiTheme="minorHAnsi" w:cstheme="minorHAnsi"/>
          <w:b/>
          <w:sz w:val="22"/>
          <w:szCs w:val="22"/>
        </w:rPr>
        <w:t>Force Majeure Event</w:t>
      </w:r>
      <w:r w:rsidRPr="00E83770">
        <w:rPr>
          <w:rFonts w:asciiTheme="minorHAnsi" w:hAnsiTheme="minorHAnsi" w:cstheme="minorHAnsi"/>
          <w:sz w:val="22"/>
          <w:szCs w:val="22"/>
        </w:rPr>
        <w:t xml:space="preserve"> means one or more of the following causes which prevents a party from performing its obligations in accordance with this Agreement where such failure to perform those obligations is beyond the reasonable control of the party in breach including, without limiting the generality of the foregoing, war, acts of terrorism, insurrection, fire, floods and natural disasters.</w:t>
      </w:r>
    </w:p>
    <w:p w14:paraId="1BD79482" w14:textId="77777777" w:rsidR="00C32014" w:rsidRPr="00E83770" w:rsidRDefault="00C32014" w:rsidP="00495D2D">
      <w:pPr>
        <w:spacing w:line="100" w:lineRule="atLeast"/>
        <w:rPr>
          <w:rFonts w:asciiTheme="minorHAnsi" w:hAnsiTheme="minorHAnsi" w:cstheme="minorHAnsi"/>
          <w:b/>
          <w:sz w:val="22"/>
          <w:szCs w:val="22"/>
        </w:rPr>
      </w:pPr>
    </w:p>
    <w:p w14:paraId="421E011E" w14:textId="18F87204" w:rsidR="00495D2D" w:rsidRPr="00E83770" w:rsidRDefault="003B2757" w:rsidP="00DC2EF6">
      <w:pPr>
        <w:spacing w:line="100" w:lineRule="atLeast"/>
        <w:rPr>
          <w:rFonts w:asciiTheme="minorHAnsi" w:hAnsiTheme="minorHAnsi" w:cstheme="minorHAnsi"/>
          <w:sz w:val="22"/>
          <w:szCs w:val="22"/>
        </w:rPr>
      </w:pPr>
      <w:r w:rsidRPr="00E83770">
        <w:rPr>
          <w:rFonts w:asciiTheme="minorHAnsi" w:hAnsiTheme="minorHAnsi" w:cstheme="minorHAnsi"/>
          <w:b/>
          <w:sz w:val="22"/>
          <w:szCs w:val="22"/>
        </w:rPr>
        <w:t>Gross Box Office Receipts</w:t>
      </w:r>
      <w:r w:rsidRPr="00E83770">
        <w:rPr>
          <w:rFonts w:asciiTheme="minorHAnsi" w:hAnsiTheme="minorHAnsi" w:cstheme="minorHAnsi"/>
          <w:sz w:val="22"/>
          <w:szCs w:val="22"/>
        </w:rPr>
        <w:t xml:space="preserve"> means the gross sums received by the Promoter during the Term from the sale of tickets of admission to the performances of the Production, without any deduction except for approved commissions, booking fees, discounts paid or deducted, credit card charges, refunds for booking cancellations, party and block booking discounts, remote box office charges and computer booking commissions and any admission, entertainment or other taxes payable out of any receipts in respect of the performances of the Production during the Term in the Territory as well as any Sponsorship revenue after the deduction of the Sponsorship Royalty</w:t>
      </w:r>
      <w:r w:rsidR="00495D2D" w:rsidRPr="00E83770">
        <w:rPr>
          <w:rFonts w:asciiTheme="minorHAnsi" w:hAnsiTheme="minorHAnsi" w:cstheme="minorHAnsi"/>
          <w:sz w:val="22"/>
          <w:szCs w:val="22"/>
        </w:rPr>
        <w:t>.</w:t>
      </w:r>
    </w:p>
    <w:p w14:paraId="7FC6F682" w14:textId="7CE0F073" w:rsidR="003B2757" w:rsidRPr="00E83770" w:rsidRDefault="003B2757" w:rsidP="006A4F8D">
      <w:pPr>
        <w:spacing w:line="100" w:lineRule="atLeast"/>
        <w:rPr>
          <w:rFonts w:asciiTheme="minorHAnsi" w:hAnsiTheme="minorHAnsi" w:cstheme="minorHAnsi"/>
          <w:sz w:val="22"/>
          <w:szCs w:val="22"/>
        </w:rPr>
      </w:pPr>
    </w:p>
    <w:p w14:paraId="0EEBE353" w14:textId="604559EB" w:rsidR="003B2757" w:rsidRPr="00E83770" w:rsidRDefault="003B2757" w:rsidP="00DC2EF6">
      <w:pPr>
        <w:spacing w:line="100" w:lineRule="atLeast"/>
        <w:rPr>
          <w:rFonts w:asciiTheme="minorHAnsi" w:hAnsiTheme="minorHAnsi" w:cstheme="minorHAnsi"/>
          <w:bCs/>
          <w:sz w:val="22"/>
          <w:szCs w:val="22"/>
        </w:rPr>
      </w:pPr>
      <w:r w:rsidRPr="00E83770">
        <w:rPr>
          <w:rFonts w:asciiTheme="minorHAnsi" w:hAnsiTheme="minorHAnsi" w:cstheme="minorHAnsi"/>
          <w:b/>
          <w:bCs/>
          <w:sz w:val="22"/>
          <w:szCs w:val="22"/>
        </w:rPr>
        <w:t xml:space="preserve">Gross Box Office Royalty </w:t>
      </w:r>
      <w:r w:rsidRPr="00E83770">
        <w:rPr>
          <w:rFonts w:asciiTheme="minorHAnsi" w:hAnsiTheme="minorHAnsi" w:cstheme="minorHAnsi"/>
          <w:bCs/>
          <w:sz w:val="22"/>
          <w:szCs w:val="22"/>
        </w:rPr>
        <w:t xml:space="preserve">means the amount noted in Schedule 1 of this Agreement of the Gross Box Office Receipts payable by the Promoter to the Producer in accordance with this Agreement. </w:t>
      </w:r>
    </w:p>
    <w:p w14:paraId="0A7C91A4" w14:textId="5F9768C2" w:rsidR="003B2757"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bCs/>
          <w:sz w:val="22"/>
          <w:szCs w:val="22"/>
        </w:rPr>
        <w:t xml:space="preserve"> </w:t>
      </w:r>
    </w:p>
    <w:p w14:paraId="67EBF3AD" w14:textId="77777777" w:rsidR="003B2757" w:rsidRPr="00E83770" w:rsidRDefault="003B2757" w:rsidP="003B2757">
      <w:pPr>
        <w:spacing w:line="100" w:lineRule="atLeast"/>
        <w:rPr>
          <w:rFonts w:asciiTheme="minorHAnsi" w:hAnsiTheme="minorHAnsi" w:cstheme="minorHAnsi"/>
          <w:bCs/>
          <w:sz w:val="22"/>
          <w:szCs w:val="22"/>
        </w:rPr>
      </w:pPr>
      <w:r w:rsidRPr="00E83770">
        <w:rPr>
          <w:rFonts w:asciiTheme="minorHAnsi" w:hAnsiTheme="minorHAnsi" w:cstheme="minorHAnsi"/>
          <w:b/>
          <w:bCs/>
          <w:sz w:val="22"/>
          <w:szCs w:val="22"/>
        </w:rPr>
        <w:t xml:space="preserve">Insolvency Event </w:t>
      </w:r>
      <w:r w:rsidRPr="00E83770">
        <w:rPr>
          <w:rFonts w:asciiTheme="minorHAnsi" w:hAnsiTheme="minorHAnsi" w:cstheme="minorHAnsi"/>
          <w:bCs/>
          <w:sz w:val="22"/>
          <w:szCs w:val="22"/>
        </w:rPr>
        <w:t>means in the case of a corporation any of the following:</w:t>
      </w:r>
    </w:p>
    <w:p w14:paraId="61F02F67" w14:textId="77777777" w:rsidR="003B2757" w:rsidRPr="00E83770" w:rsidRDefault="003B2757" w:rsidP="00C27DBE">
      <w:pPr>
        <w:pStyle w:val="MediumGrid1-Accent21"/>
        <w:numPr>
          <w:ilvl w:val="0"/>
          <w:numId w:val="8"/>
        </w:numPr>
        <w:spacing w:after="0" w:line="240" w:lineRule="auto"/>
        <w:jc w:val="both"/>
        <w:rPr>
          <w:rFonts w:asciiTheme="minorHAnsi" w:hAnsiTheme="minorHAnsi" w:cstheme="minorHAnsi"/>
        </w:rPr>
      </w:pPr>
      <w:r w:rsidRPr="00E83770">
        <w:rPr>
          <w:rFonts w:asciiTheme="minorHAnsi" w:hAnsiTheme="minorHAnsi" w:cstheme="minorHAnsi"/>
        </w:rPr>
        <w:t>a liquidator or provisional liquidator is appointed;</w:t>
      </w:r>
    </w:p>
    <w:p w14:paraId="56577069" w14:textId="77777777" w:rsidR="003B2757" w:rsidRPr="00796DA2" w:rsidRDefault="003B2757" w:rsidP="00C27DBE">
      <w:pPr>
        <w:pStyle w:val="MediumGrid1-Accent21"/>
        <w:numPr>
          <w:ilvl w:val="0"/>
          <w:numId w:val="8"/>
        </w:numPr>
        <w:spacing w:after="0" w:line="240" w:lineRule="auto"/>
        <w:jc w:val="both"/>
        <w:rPr>
          <w:rFonts w:asciiTheme="minorHAnsi" w:hAnsiTheme="minorHAnsi" w:cstheme="minorHAnsi"/>
        </w:rPr>
      </w:pPr>
      <w:r w:rsidRPr="00796DA2">
        <w:rPr>
          <w:rFonts w:asciiTheme="minorHAnsi" w:hAnsiTheme="minorHAnsi" w:cstheme="minorHAnsi"/>
        </w:rPr>
        <w:t xml:space="preserve">an administrator is appointed; </w:t>
      </w:r>
    </w:p>
    <w:p w14:paraId="73805EDB" w14:textId="77777777" w:rsidR="003B2757" w:rsidRPr="002B4FBA" w:rsidRDefault="003B2757" w:rsidP="00C27DBE">
      <w:pPr>
        <w:pStyle w:val="MediumGrid1-Accent21"/>
        <w:numPr>
          <w:ilvl w:val="0"/>
          <w:numId w:val="8"/>
        </w:numPr>
        <w:spacing w:after="0" w:line="240" w:lineRule="auto"/>
        <w:jc w:val="both"/>
        <w:rPr>
          <w:rFonts w:asciiTheme="minorHAnsi" w:hAnsiTheme="minorHAnsi" w:cstheme="minorHAnsi"/>
        </w:rPr>
      </w:pPr>
      <w:r w:rsidRPr="002B4FBA">
        <w:rPr>
          <w:rFonts w:asciiTheme="minorHAnsi" w:hAnsiTheme="minorHAnsi" w:cstheme="minorHAnsi"/>
        </w:rPr>
        <w:t>a receiver or receiver and manager is appointed to the corporation and/or any of its assets; or</w:t>
      </w:r>
    </w:p>
    <w:p w14:paraId="1EC3FB49" w14:textId="77777777" w:rsidR="003B2757" w:rsidRPr="00E05AC8" w:rsidRDefault="003B2757" w:rsidP="00C27DBE">
      <w:pPr>
        <w:pStyle w:val="MediumGrid1-Accent21"/>
        <w:numPr>
          <w:ilvl w:val="0"/>
          <w:numId w:val="8"/>
        </w:numPr>
        <w:spacing w:after="0" w:line="240" w:lineRule="auto"/>
        <w:jc w:val="both"/>
        <w:rPr>
          <w:rFonts w:asciiTheme="minorHAnsi" w:hAnsiTheme="minorHAnsi" w:cstheme="minorHAnsi"/>
        </w:rPr>
      </w:pPr>
      <w:r w:rsidRPr="00A062DF">
        <w:rPr>
          <w:rFonts w:asciiTheme="minorHAnsi" w:hAnsiTheme="minorHAnsi" w:cstheme="minorHAnsi"/>
        </w:rPr>
        <w:t>anything analogous to or of a similar effect to anything described above under the law of any relevant jurisdiction occurs in respect of any person.</w:t>
      </w:r>
    </w:p>
    <w:p w14:paraId="5F8BDF6F" w14:textId="77777777" w:rsidR="003B2757" w:rsidRPr="00E83770" w:rsidRDefault="003B2757" w:rsidP="003B2757">
      <w:pPr>
        <w:spacing w:line="100" w:lineRule="atLeast"/>
        <w:rPr>
          <w:rFonts w:asciiTheme="minorHAnsi" w:hAnsiTheme="minorHAnsi" w:cstheme="minorHAnsi"/>
          <w:b/>
          <w:bCs/>
          <w:sz w:val="22"/>
          <w:szCs w:val="22"/>
        </w:rPr>
      </w:pPr>
    </w:p>
    <w:p w14:paraId="14077CD8" w14:textId="49E7EE1C" w:rsidR="003B2757" w:rsidRPr="00E83770" w:rsidRDefault="003B2757" w:rsidP="003B2757">
      <w:pPr>
        <w:spacing w:line="100" w:lineRule="atLeast"/>
        <w:rPr>
          <w:rFonts w:asciiTheme="minorHAnsi" w:hAnsiTheme="minorHAnsi" w:cstheme="minorHAnsi"/>
          <w:bCs/>
          <w:sz w:val="22"/>
          <w:szCs w:val="22"/>
        </w:rPr>
      </w:pPr>
      <w:r w:rsidRPr="00E83770">
        <w:rPr>
          <w:rFonts w:asciiTheme="minorHAnsi" w:hAnsiTheme="minorHAnsi" w:cstheme="minorHAnsi"/>
          <w:b/>
          <w:bCs/>
          <w:sz w:val="22"/>
          <w:szCs w:val="22"/>
        </w:rPr>
        <w:t xml:space="preserve">Licensor </w:t>
      </w:r>
      <w:r w:rsidRPr="00E83770">
        <w:rPr>
          <w:rFonts w:asciiTheme="minorHAnsi" w:hAnsiTheme="minorHAnsi" w:cstheme="minorHAnsi"/>
          <w:bCs/>
          <w:sz w:val="22"/>
          <w:szCs w:val="22"/>
        </w:rPr>
        <w:t xml:space="preserve">means </w:t>
      </w:r>
      <w:r w:rsidR="00DB4CD1" w:rsidRPr="00100C18">
        <w:rPr>
          <w:rFonts w:asciiTheme="minorHAnsi" w:hAnsiTheme="minorHAnsi" w:cstheme="minorHAnsi"/>
          <w:bCs/>
          <w:sz w:val="22"/>
          <w:szCs w:val="22"/>
          <w:highlight w:val="yellow"/>
        </w:rPr>
        <w:t>Viacom</w:t>
      </w:r>
      <w:r w:rsidR="0032183E" w:rsidRPr="00100C18">
        <w:rPr>
          <w:rFonts w:asciiTheme="minorHAnsi" w:hAnsiTheme="minorHAnsi" w:cstheme="minorHAnsi"/>
          <w:bCs/>
          <w:sz w:val="22"/>
          <w:szCs w:val="22"/>
          <w:highlight w:val="yellow"/>
        </w:rPr>
        <w:t xml:space="preserve"> </w:t>
      </w:r>
      <w:r w:rsidR="0032183E" w:rsidRPr="00100C18">
        <w:rPr>
          <w:rFonts w:asciiTheme="minorHAnsi" w:hAnsiTheme="minorHAnsi" w:cstheme="minorHAnsi"/>
          <w:sz w:val="22"/>
          <w:szCs w:val="22"/>
          <w:highlight w:val="yellow"/>
        </w:rPr>
        <w:t>VIMN Netherlands B.V</w:t>
      </w:r>
      <w:r w:rsidR="00DB4CD1" w:rsidRPr="00E83770">
        <w:rPr>
          <w:rFonts w:asciiTheme="minorHAnsi" w:hAnsiTheme="minorHAnsi" w:cstheme="minorHAnsi"/>
          <w:bCs/>
          <w:sz w:val="22"/>
          <w:szCs w:val="22"/>
        </w:rPr>
        <w:t>.</w:t>
      </w:r>
    </w:p>
    <w:p w14:paraId="7E4D23EF" w14:textId="77777777" w:rsidR="003B2757" w:rsidRPr="00E83770" w:rsidRDefault="003B2757" w:rsidP="003B2757">
      <w:pPr>
        <w:spacing w:line="100" w:lineRule="atLeast"/>
        <w:rPr>
          <w:rFonts w:asciiTheme="minorHAnsi" w:hAnsiTheme="minorHAnsi" w:cstheme="minorHAnsi"/>
          <w:sz w:val="22"/>
          <w:szCs w:val="22"/>
        </w:rPr>
      </w:pPr>
    </w:p>
    <w:p w14:paraId="7068943D" w14:textId="77777777" w:rsidR="003B2757" w:rsidRPr="00E83770" w:rsidRDefault="003B2757" w:rsidP="003B2757">
      <w:pPr>
        <w:spacing w:line="100" w:lineRule="atLeast"/>
        <w:rPr>
          <w:rFonts w:asciiTheme="minorHAnsi" w:hAnsiTheme="minorHAnsi" w:cstheme="minorHAnsi"/>
          <w:b/>
          <w:bCs/>
          <w:sz w:val="22"/>
          <w:szCs w:val="22"/>
        </w:rPr>
      </w:pPr>
      <w:r w:rsidRPr="00E83770">
        <w:rPr>
          <w:rFonts w:asciiTheme="minorHAnsi" w:hAnsiTheme="minorHAnsi" w:cstheme="minorHAnsi"/>
          <w:b/>
          <w:bCs/>
          <w:sz w:val="22"/>
          <w:szCs w:val="22"/>
        </w:rPr>
        <w:t xml:space="preserve">Local Cast </w:t>
      </w:r>
      <w:r w:rsidRPr="00E83770">
        <w:rPr>
          <w:rFonts w:asciiTheme="minorHAnsi" w:hAnsiTheme="minorHAnsi" w:cstheme="minorHAnsi"/>
          <w:sz w:val="22"/>
          <w:szCs w:val="22"/>
        </w:rPr>
        <w:t>means the performers employed, controlled and paid for by the Promoter during the Term to present the Production who must be approved by the Producer and the Licensor.</w:t>
      </w:r>
    </w:p>
    <w:p w14:paraId="770BD122" w14:textId="77777777" w:rsidR="003B2757" w:rsidRPr="00E83770" w:rsidRDefault="003B2757" w:rsidP="003B2757">
      <w:pPr>
        <w:spacing w:line="100" w:lineRule="atLeast"/>
        <w:rPr>
          <w:rFonts w:asciiTheme="minorHAnsi" w:hAnsiTheme="minorHAnsi" w:cstheme="minorHAnsi"/>
          <w:b/>
          <w:bCs/>
          <w:sz w:val="22"/>
          <w:szCs w:val="22"/>
        </w:rPr>
      </w:pPr>
    </w:p>
    <w:p w14:paraId="1B62F1A0" w14:textId="77777777" w:rsidR="003B2757" w:rsidRPr="00E83770" w:rsidRDefault="003B2757" w:rsidP="003B2757">
      <w:pPr>
        <w:spacing w:line="100" w:lineRule="atLeast"/>
        <w:rPr>
          <w:rFonts w:asciiTheme="minorHAnsi" w:hAnsiTheme="minorHAnsi" w:cstheme="minorHAnsi"/>
          <w:b/>
          <w:bCs/>
          <w:sz w:val="22"/>
          <w:szCs w:val="22"/>
        </w:rPr>
      </w:pPr>
      <w:r w:rsidRPr="00E83770">
        <w:rPr>
          <w:rFonts w:asciiTheme="minorHAnsi" w:hAnsiTheme="minorHAnsi" w:cstheme="minorHAnsi"/>
          <w:b/>
          <w:bCs/>
          <w:sz w:val="22"/>
          <w:szCs w:val="22"/>
        </w:rPr>
        <w:t xml:space="preserve">Local Crew </w:t>
      </w:r>
      <w:r w:rsidRPr="00E83770">
        <w:rPr>
          <w:rFonts w:asciiTheme="minorHAnsi" w:hAnsiTheme="minorHAnsi" w:cstheme="minorHAnsi"/>
          <w:sz w:val="22"/>
          <w:szCs w:val="22"/>
        </w:rPr>
        <w:t>means the technical crew employed, controlled and paid for by the Promoter during the Term to present the Production.</w:t>
      </w:r>
    </w:p>
    <w:p w14:paraId="3DDC4CBC" w14:textId="77777777" w:rsidR="003B2757" w:rsidRPr="00E83770" w:rsidRDefault="003B2757" w:rsidP="003B2757">
      <w:pPr>
        <w:spacing w:line="100" w:lineRule="atLeast"/>
        <w:rPr>
          <w:rFonts w:asciiTheme="minorHAnsi" w:hAnsiTheme="minorHAnsi" w:cstheme="minorHAnsi"/>
          <w:b/>
          <w:bCs/>
          <w:sz w:val="22"/>
          <w:szCs w:val="22"/>
        </w:rPr>
      </w:pPr>
    </w:p>
    <w:p w14:paraId="47789852" w14:textId="77777777" w:rsidR="003B2757"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sz w:val="22"/>
          <w:szCs w:val="22"/>
        </w:rPr>
        <w:t>Marketing Materials</w:t>
      </w:r>
      <w:r w:rsidRPr="00E83770">
        <w:rPr>
          <w:rFonts w:asciiTheme="minorHAnsi" w:hAnsiTheme="minorHAnsi" w:cstheme="minorHAnsi"/>
          <w:sz w:val="22"/>
          <w:szCs w:val="22"/>
        </w:rPr>
        <w:t xml:space="preserve"> shall mean a minimum of 10 high resolution images, a 30 sec English language television commercial, and poster artwork for the promotion of the Production.</w:t>
      </w:r>
    </w:p>
    <w:p w14:paraId="78785B53" w14:textId="77777777" w:rsidR="003B2757" w:rsidRPr="00E83770" w:rsidRDefault="003B2757" w:rsidP="003B2757">
      <w:pPr>
        <w:spacing w:line="100" w:lineRule="atLeast"/>
        <w:rPr>
          <w:rFonts w:asciiTheme="minorHAnsi" w:hAnsiTheme="minorHAnsi" w:cstheme="minorHAnsi"/>
          <w:sz w:val="22"/>
          <w:szCs w:val="22"/>
        </w:rPr>
      </w:pPr>
    </w:p>
    <w:p w14:paraId="3C5481AE" w14:textId="77777777" w:rsidR="003B2757"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sz w:val="22"/>
          <w:szCs w:val="22"/>
        </w:rPr>
        <w:t>Merchandise</w:t>
      </w:r>
      <w:r w:rsidRPr="00E83770">
        <w:rPr>
          <w:rFonts w:asciiTheme="minorHAnsi" w:hAnsiTheme="minorHAnsi" w:cstheme="minorHAnsi"/>
          <w:sz w:val="22"/>
          <w:szCs w:val="22"/>
        </w:rPr>
        <w:t xml:space="preserve"> means any toy, garment, publication, souvenir, recording or any such other item of value for sale at the Production or in conjunction with the Production;</w:t>
      </w:r>
    </w:p>
    <w:p w14:paraId="10FFB3B9" w14:textId="77777777" w:rsidR="003B2757" w:rsidRPr="00E83770" w:rsidRDefault="003B2757" w:rsidP="003B2757">
      <w:pPr>
        <w:spacing w:line="100" w:lineRule="atLeast"/>
        <w:rPr>
          <w:rFonts w:asciiTheme="minorHAnsi" w:hAnsiTheme="minorHAnsi" w:cstheme="minorHAnsi"/>
          <w:sz w:val="22"/>
          <w:szCs w:val="22"/>
        </w:rPr>
      </w:pPr>
    </w:p>
    <w:p w14:paraId="3C9E8CEF" w14:textId="12B8E636" w:rsidR="003B2757"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sz w:val="22"/>
          <w:szCs w:val="22"/>
        </w:rPr>
        <w:lastRenderedPageBreak/>
        <w:t xml:space="preserve">Merchandise Profit </w:t>
      </w:r>
      <w:r w:rsidRPr="00E83770">
        <w:rPr>
          <w:rFonts w:asciiTheme="minorHAnsi" w:hAnsiTheme="minorHAnsi" w:cstheme="minorHAnsi"/>
          <w:sz w:val="22"/>
          <w:szCs w:val="22"/>
        </w:rPr>
        <w:t>means the amount calculated by deducting the hard verifiable costs relating to the creation and facilitation of the sale of Merchandise, subject to approval by the Producer, from the revenues received from the sale of Merchandise.</w:t>
      </w:r>
    </w:p>
    <w:p w14:paraId="299186AA" w14:textId="5A646D06" w:rsidR="003B2757" w:rsidRPr="00E83770" w:rsidRDefault="003B2757" w:rsidP="003B2757">
      <w:pPr>
        <w:spacing w:line="100" w:lineRule="atLeast"/>
        <w:rPr>
          <w:rFonts w:asciiTheme="minorHAnsi" w:hAnsiTheme="minorHAnsi" w:cstheme="minorHAnsi"/>
          <w:i/>
          <w:sz w:val="22"/>
          <w:szCs w:val="22"/>
        </w:rPr>
      </w:pPr>
    </w:p>
    <w:p w14:paraId="4EE7F96E" w14:textId="0807F77D" w:rsidR="003B2757"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bCs/>
          <w:sz w:val="22"/>
          <w:szCs w:val="22"/>
        </w:rPr>
        <w:t xml:space="preserve">Merchandise Profit Share </w:t>
      </w:r>
      <w:r w:rsidRPr="00E83770">
        <w:rPr>
          <w:rFonts w:asciiTheme="minorHAnsi" w:hAnsiTheme="minorHAnsi" w:cstheme="minorHAnsi"/>
          <w:sz w:val="22"/>
          <w:szCs w:val="22"/>
        </w:rPr>
        <w:t xml:space="preserve">shall mean the respective percentages of Merchandise Profit assigned to each Party as set out in Schedule 1 of this Agreement. </w:t>
      </w:r>
    </w:p>
    <w:p w14:paraId="3458CA5A" w14:textId="59B75CFD" w:rsidR="003B2757" w:rsidRPr="00E83770" w:rsidRDefault="003B2757" w:rsidP="003B2757">
      <w:pPr>
        <w:spacing w:line="100" w:lineRule="atLeast"/>
        <w:rPr>
          <w:rFonts w:asciiTheme="minorHAnsi" w:hAnsiTheme="minorHAnsi" w:cstheme="minorHAnsi"/>
          <w:i/>
          <w:sz w:val="22"/>
          <w:szCs w:val="22"/>
        </w:rPr>
      </w:pPr>
    </w:p>
    <w:p w14:paraId="13B5247F" w14:textId="6C96D20D" w:rsidR="004A17D4" w:rsidRPr="00E83770" w:rsidRDefault="004A17D4" w:rsidP="004A17D4">
      <w:pPr>
        <w:pStyle w:val="Normal1"/>
        <w:rPr>
          <w:rFonts w:asciiTheme="minorHAnsi" w:hAnsiTheme="minorHAnsi" w:cstheme="minorHAnsi"/>
          <w:b/>
        </w:rPr>
      </w:pPr>
      <w:r w:rsidRPr="00E83770">
        <w:rPr>
          <w:rFonts w:asciiTheme="minorHAnsi" w:hAnsiTheme="minorHAnsi" w:cstheme="minorHAnsi"/>
          <w:b/>
        </w:rPr>
        <w:t xml:space="preserve">Net Box Office Receipts </w:t>
      </w:r>
      <w:r w:rsidRPr="00E83770">
        <w:rPr>
          <w:rFonts w:asciiTheme="minorHAnsi" w:hAnsiTheme="minorHAnsi" w:cstheme="minorHAnsi"/>
        </w:rPr>
        <w:t>means the Gross Box Office Receipts after the deduction of taxes, the ticketing booking fees and any booking commissions or discounts for group reservations.</w:t>
      </w:r>
      <w:r w:rsidRPr="00E83770">
        <w:rPr>
          <w:rFonts w:asciiTheme="minorHAnsi" w:hAnsiTheme="minorHAnsi" w:cstheme="minorHAnsi"/>
          <w:b/>
        </w:rPr>
        <w:t xml:space="preserve"> </w:t>
      </w:r>
    </w:p>
    <w:p w14:paraId="2745E02C" w14:textId="71051B5B" w:rsidR="004A17D4" w:rsidRPr="00E83770" w:rsidRDefault="004A17D4" w:rsidP="004A17D4">
      <w:pPr>
        <w:pStyle w:val="Normal1"/>
        <w:rPr>
          <w:rFonts w:asciiTheme="minorHAnsi" w:hAnsiTheme="minorHAnsi" w:cstheme="minorHAnsi"/>
          <w:b/>
        </w:rPr>
      </w:pPr>
    </w:p>
    <w:p w14:paraId="3EB5CF20" w14:textId="32A1118D" w:rsidR="004A17D4" w:rsidRPr="00E83770" w:rsidRDefault="004A17D4" w:rsidP="004A17D4">
      <w:pPr>
        <w:pStyle w:val="Normal1"/>
        <w:rPr>
          <w:rFonts w:asciiTheme="minorHAnsi" w:hAnsiTheme="minorHAnsi" w:cstheme="minorHAnsi"/>
        </w:rPr>
      </w:pPr>
      <w:r w:rsidRPr="00E83770">
        <w:rPr>
          <w:rFonts w:asciiTheme="minorHAnsi" w:hAnsiTheme="minorHAnsi" w:cstheme="minorHAnsi"/>
          <w:b/>
        </w:rPr>
        <w:t xml:space="preserve">Net Box Office Royalty </w:t>
      </w:r>
      <w:r w:rsidRPr="00E83770">
        <w:rPr>
          <w:rFonts w:asciiTheme="minorHAnsi" w:hAnsiTheme="minorHAnsi" w:cstheme="minorHAnsi"/>
        </w:rPr>
        <w:t xml:space="preserve">means the amount noted in Schedule 1 of this Agreement of the Net Box Office Receipts payable by the Promoter to the Producer in accordance with this Agreement. </w:t>
      </w:r>
    </w:p>
    <w:p w14:paraId="07498D4B" w14:textId="6A773FA2" w:rsidR="004A17D4" w:rsidRPr="00E83770" w:rsidRDefault="004A17D4" w:rsidP="003B2757">
      <w:pPr>
        <w:spacing w:line="100" w:lineRule="atLeast"/>
        <w:rPr>
          <w:rFonts w:asciiTheme="minorHAnsi" w:hAnsiTheme="minorHAnsi" w:cstheme="minorHAnsi"/>
          <w:b/>
          <w:bCs/>
          <w:sz w:val="22"/>
          <w:szCs w:val="22"/>
        </w:rPr>
      </w:pPr>
    </w:p>
    <w:p w14:paraId="3791A57D" w14:textId="2560FF49" w:rsidR="003B2757"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bCs/>
          <w:sz w:val="22"/>
          <w:szCs w:val="22"/>
        </w:rPr>
        <w:t xml:space="preserve">Producer Personnel </w:t>
      </w:r>
      <w:r w:rsidRPr="00E83770">
        <w:rPr>
          <w:rFonts w:asciiTheme="minorHAnsi" w:hAnsiTheme="minorHAnsi" w:cstheme="minorHAnsi"/>
          <w:sz w:val="22"/>
          <w:szCs w:val="22"/>
        </w:rPr>
        <w:t xml:space="preserve">means all employees, third party contractors and agents of the Producer assisting in the presentation of the Production in any manner including but not limited to the cast, crew and creative team as specified in the </w:t>
      </w:r>
      <w:r w:rsidR="003E41DF" w:rsidRPr="00E83770">
        <w:rPr>
          <w:rFonts w:asciiTheme="minorHAnsi" w:hAnsiTheme="minorHAnsi" w:cstheme="minorHAnsi"/>
          <w:sz w:val="22"/>
          <w:szCs w:val="22"/>
        </w:rPr>
        <w:t>Annexure C</w:t>
      </w:r>
      <w:r w:rsidRPr="00E83770">
        <w:rPr>
          <w:rFonts w:asciiTheme="minorHAnsi" w:hAnsiTheme="minorHAnsi" w:cstheme="minorHAnsi"/>
          <w:sz w:val="22"/>
          <w:szCs w:val="22"/>
        </w:rPr>
        <w:t xml:space="preserve"> of this Agreement – the Technical Rider;</w:t>
      </w:r>
    </w:p>
    <w:p w14:paraId="66C54ED8" w14:textId="77777777" w:rsidR="003B2757" w:rsidRPr="00E83770" w:rsidRDefault="003B2757" w:rsidP="003B2757">
      <w:pPr>
        <w:spacing w:line="100" w:lineRule="atLeast"/>
        <w:rPr>
          <w:rFonts w:asciiTheme="minorHAnsi" w:hAnsiTheme="minorHAnsi" w:cstheme="minorHAnsi"/>
          <w:i/>
          <w:sz w:val="22"/>
          <w:szCs w:val="22"/>
        </w:rPr>
      </w:pPr>
    </w:p>
    <w:p w14:paraId="04F005B0" w14:textId="77777777" w:rsidR="003B2757"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sz w:val="22"/>
          <w:szCs w:val="22"/>
        </w:rPr>
        <w:t>Production Assets</w:t>
      </w:r>
      <w:r w:rsidRPr="00E83770">
        <w:rPr>
          <w:rFonts w:asciiTheme="minorHAnsi" w:hAnsiTheme="minorHAnsi" w:cstheme="minorHAnsi"/>
          <w:sz w:val="22"/>
          <w:szCs w:val="22"/>
        </w:rPr>
        <w:t xml:space="preserve"> shall include costumes, puppets, properties and sets provided by the Producer for the presentation of the Production during the Term;</w:t>
      </w:r>
    </w:p>
    <w:p w14:paraId="0716E491" w14:textId="77777777" w:rsidR="003B2757" w:rsidRPr="00E83770" w:rsidRDefault="003B2757" w:rsidP="003B2757">
      <w:pPr>
        <w:spacing w:line="100" w:lineRule="atLeast"/>
        <w:rPr>
          <w:rFonts w:asciiTheme="minorHAnsi" w:hAnsiTheme="minorHAnsi" w:cstheme="minorHAnsi"/>
          <w:sz w:val="22"/>
          <w:szCs w:val="22"/>
        </w:rPr>
      </w:pPr>
    </w:p>
    <w:p w14:paraId="301566C3" w14:textId="1E03A6FB" w:rsidR="00DB5E30" w:rsidRPr="00E83770" w:rsidRDefault="00DB5E30" w:rsidP="00DB5E30">
      <w:pPr>
        <w:rPr>
          <w:rFonts w:asciiTheme="minorHAnsi" w:hAnsiTheme="minorHAnsi" w:cstheme="minorHAnsi"/>
          <w:sz w:val="22"/>
          <w:szCs w:val="22"/>
          <w:lang w:val="en-GB" w:eastAsia="en-GB"/>
        </w:rPr>
      </w:pPr>
      <w:r w:rsidRPr="00E83770">
        <w:rPr>
          <w:rFonts w:asciiTheme="minorHAnsi" w:hAnsiTheme="minorHAnsi" w:cstheme="minorHAnsi"/>
          <w:b/>
          <w:bCs/>
          <w:sz w:val="22"/>
          <w:szCs w:val="22"/>
          <w:lang w:val="en-GB" w:eastAsia="en-GB"/>
        </w:rPr>
        <w:t>Royalty Advance</w:t>
      </w:r>
      <w:r w:rsidRPr="00E83770">
        <w:rPr>
          <w:rFonts w:asciiTheme="minorHAnsi" w:hAnsiTheme="minorHAnsi" w:cstheme="minorHAnsi"/>
          <w:sz w:val="22"/>
          <w:szCs w:val="22"/>
          <w:lang w:val="en-GB" w:eastAsia="en-GB"/>
        </w:rPr>
        <w:t> means the amount referred to in Schedule 1 of this Agreement and is payable by Promoter to Producer as a non-refundable but recoupable advance on the Gross Box Office Royalty. For the avoidance of doubt should the Promoter's obligations under this Agreement for payment of the Gross Box Office Receipt exceed the Royalty Advance, the Promoter shall make such additional payments to Producer as required by this Agreement.</w:t>
      </w:r>
    </w:p>
    <w:p w14:paraId="2BBE39A2" w14:textId="77777777" w:rsidR="00DB5E30" w:rsidRPr="00E83770" w:rsidRDefault="00DB5E30" w:rsidP="003B2757">
      <w:pPr>
        <w:spacing w:line="100" w:lineRule="atLeast"/>
        <w:rPr>
          <w:rFonts w:asciiTheme="minorHAnsi" w:hAnsiTheme="minorHAnsi" w:cstheme="minorHAnsi"/>
          <w:b/>
          <w:sz w:val="22"/>
          <w:szCs w:val="22"/>
        </w:rPr>
      </w:pPr>
    </w:p>
    <w:p w14:paraId="144B47ED" w14:textId="77777777" w:rsidR="003B2757" w:rsidRPr="00E83770" w:rsidRDefault="003B2757" w:rsidP="003B2757">
      <w:pPr>
        <w:spacing w:line="100" w:lineRule="atLeast"/>
        <w:rPr>
          <w:rFonts w:asciiTheme="minorHAnsi" w:hAnsiTheme="minorHAnsi" w:cstheme="minorHAnsi"/>
          <w:sz w:val="22"/>
          <w:szCs w:val="22"/>
        </w:rPr>
      </w:pPr>
      <w:r w:rsidRPr="00E83770">
        <w:rPr>
          <w:rFonts w:asciiTheme="minorHAnsi" w:hAnsiTheme="minorHAnsi" w:cstheme="minorHAnsi"/>
          <w:b/>
          <w:sz w:val="22"/>
          <w:szCs w:val="22"/>
        </w:rPr>
        <w:t xml:space="preserve">Sponsorship </w:t>
      </w:r>
      <w:r w:rsidRPr="00E83770">
        <w:rPr>
          <w:rFonts w:asciiTheme="minorHAnsi" w:hAnsiTheme="minorHAnsi" w:cstheme="minorHAnsi"/>
          <w:sz w:val="22"/>
          <w:szCs w:val="22"/>
        </w:rPr>
        <w:t>means any payment received by the Promoter or any affiliate, in consideration of promotions, advertising or association with the Production, from a third party;</w:t>
      </w:r>
    </w:p>
    <w:p w14:paraId="2712F9E2" w14:textId="77777777" w:rsidR="003B2757" w:rsidRPr="00E83770" w:rsidRDefault="003B2757" w:rsidP="003B2757">
      <w:pPr>
        <w:spacing w:line="100" w:lineRule="atLeast"/>
        <w:rPr>
          <w:rFonts w:asciiTheme="minorHAnsi" w:hAnsiTheme="minorHAnsi" w:cstheme="minorHAnsi"/>
          <w:sz w:val="22"/>
          <w:szCs w:val="22"/>
        </w:rPr>
      </w:pPr>
    </w:p>
    <w:p w14:paraId="1E092214" w14:textId="255B1BD8" w:rsidR="003B2757" w:rsidRPr="00E83770" w:rsidRDefault="003B2757" w:rsidP="003B2757">
      <w:pPr>
        <w:spacing w:line="100" w:lineRule="atLeast"/>
        <w:rPr>
          <w:rFonts w:asciiTheme="minorHAnsi" w:hAnsiTheme="minorHAnsi" w:cstheme="minorHAnsi"/>
          <w:i/>
          <w:sz w:val="22"/>
          <w:szCs w:val="22"/>
        </w:rPr>
      </w:pPr>
      <w:r w:rsidRPr="00E83770">
        <w:rPr>
          <w:rFonts w:asciiTheme="minorHAnsi" w:hAnsiTheme="minorHAnsi" w:cstheme="minorHAnsi"/>
          <w:b/>
          <w:sz w:val="22"/>
          <w:szCs w:val="22"/>
        </w:rPr>
        <w:t>Sponsorship Royalty</w:t>
      </w:r>
      <w:r w:rsidRPr="00E83770">
        <w:rPr>
          <w:rFonts w:asciiTheme="minorHAnsi" w:hAnsiTheme="minorHAnsi" w:cstheme="minorHAnsi"/>
          <w:sz w:val="22"/>
          <w:szCs w:val="22"/>
        </w:rPr>
        <w:t xml:space="preserve"> means an amount equal to the percentage of Sponsorship as defined in Schedule 1 of this Agreement payable to the Producer.</w:t>
      </w:r>
    </w:p>
    <w:p w14:paraId="5F6D1DF9" w14:textId="0D29A6AE" w:rsidR="003B2757" w:rsidRPr="00E83770" w:rsidRDefault="003B2757" w:rsidP="003B2757">
      <w:pPr>
        <w:spacing w:line="100" w:lineRule="atLeast"/>
        <w:rPr>
          <w:rFonts w:asciiTheme="minorHAnsi" w:hAnsiTheme="minorHAnsi" w:cstheme="minorHAnsi"/>
          <w:b/>
          <w:bCs/>
          <w:sz w:val="22"/>
          <w:szCs w:val="22"/>
        </w:rPr>
      </w:pPr>
    </w:p>
    <w:p w14:paraId="7823C8F2" w14:textId="77777777" w:rsidR="003B2757" w:rsidRPr="00E83770" w:rsidRDefault="003B2757" w:rsidP="003B2757">
      <w:pPr>
        <w:spacing w:line="100" w:lineRule="atLeast"/>
        <w:rPr>
          <w:rFonts w:asciiTheme="minorHAnsi" w:hAnsiTheme="minorHAnsi" w:cstheme="minorHAnsi"/>
          <w:b/>
          <w:bCs/>
          <w:i/>
          <w:iCs/>
          <w:sz w:val="22"/>
          <w:szCs w:val="22"/>
        </w:rPr>
      </w:pPr>
      <w:r w:rsidRPr="00E83770">
        <w:rPr>
          <w:rFonts w:asciiTheme="minorHAnsi" w:hAnsiTheme="minorHAnsi" w:cstheme="minorHAnsi"/>
          <w:b/>
          <w:bCs/>
          <w:sz w:val="22"/>
          <w:szCs w:val="22"/>
        </w:rPr>
        <w:t xml:space="preserve">Territory </w:t>
      </w:r>
      <w:r w:rsidRPr="00E83770">
        <w:rPr>
          <w:rFonts w:asciiTheme="minorHAnsi" w:hAnsiTheme="minorHAnsi" w:cstheme="minorHAnsi"/>
          <w:sz w:val="22"/>
          <w:szCs w:val="22"/>
        </w:rPr>
        <w:t>means the agreed market for the presentation of the Production during the Term.</w:t>
      </w:r>
    </w:p>
    <w:p w14:paraId="0FE0F6E9" w14:textId="77777777" w:rsidR="003B2757" w:rsidRPr="00E83770" w:rsidRDefault="003B2757" w:rsidP="003B2757">
      <w:pPr>
        <w:spacing w:line="100" w:lineRule="atLeast"/>
        <w:rPr>
          <w:rFonts w:asciiTheme="minorHAnsi" w:hAnsiTheme="minorHAnsi" w:cstheme="minorHAnsi"/>
          <w:b/>
          <w:bCs/>
          <w:iCs/>
          <w:sz w:val="22"/>
          <w:szCs w:val="22"/>
        </w:rPr>
      </w:pPr>
    </w:p>
    <w:p w14:paraId="6D73BB0C" w14:textId="77777777" w:rsidR="00BD5726" w:rsidRPr="00E83770" w:rsidRDefault="00BD5726" w:rsidP="00BD5726">
      <w:pPr>
        <w:spacing w:line="100" w:lineRule="atLeast"/>
        <w:rPr>
          <w:rFonts w:asciiTheme="minorHAnsi" w:hAnsiTheme="minorHAnsi" w:cstheme="minorHAnsi"/>
          <w:sz w:val="22"/>
          <w:szCs w:val="22"/>
        </w:rPr>
      </w:pPr>
      <w:r w:rsidRPr="00E83770">
        <w:rPr>
          <w:rFonts w:asciiTheme="minorHAnsi" w:hAnsiTheme="minorHAnsi" w:cstheme="minorHAnsi"/>
          <w:b/>
          <w:bCs/>
          <w:sz w:val="22"/>
          <w:szCs w:val="22"/>
        </w:rPr>
        <w:t xml:space="preserve">Term </w:t>
      </w:r>
      <w:r w:rsidRPr="00E83770">
        <w:rPr>
          <w:rFonts w:asciiTheme="minorHAnsi" w:hAnsiTheme="minorHAnsi" w:cstheme="minorHAnsi"/>
          <w:sz w:val="22"/>
          <w:szCs w:val="22"/>
        </w:rPr>
        <w:t>means the period defined in Schedule 1 of this Agreement during which the Promoter can exercise its rights under this Agreement.</w:t>
      </w:r>
    </w:p>
    <w:p w14:paraId="0BDBB5B9" w14:textId="77777777" w:rsidR="00BD5726" w:rsidRPr="00E83770" w:rsidRDefault="00BD5726" w:rsidP="003B2757">
      <w:pPr>
        <w:spacing w:line="100" w:lineRule="atLeast"/>
        <w:rPr>
          <w:rFonts w:asciiTheme="minorHAnsi" w:hAnsiTheme="minorHAnsi" w:cstheme="minorHAnsi"/>
          <w:b/>
          <w:bCs/>
          <w:iCs/>
          <w:sz w:val="22"/>
          <w:szCs w:val="22"/>
        </w:rPr>
      </w:pPr>
    </w:p>
    <w:p w14:paraId="446CFA06" w14:textId="77777777" w:rsidR="003B2757" w:rsidRPr="00E83770" w:rsidRDefault="003B2757" w:rsidP="003B2757">
      <w:pPr>
        <w:spacing w:line="100" w:lineRule="atLeast"/>
        <w:rPr>
          <w:rFonts w:asciiTheme="minorHAnsi" w:hAnsiTheme="minorHAnsi" w:cstheme="minorHAnsi"/>
          <w:bCs/>
          <w:iCs/>
          <w:sz w:val="22"/>
          <w:szCs w:val="22"/>
        </w:rPr>
      </w:pPr>
      <w:r w:rsidRPr="00E83770">
        <w:rPr>
          <w:rFonts w:asciiTheme="minorHAnsi" w:hAnsiTheme="minorHAnsi" w:cstheme="minorHAnsi"/>
          <w:b/>
          <w:bCs/>
          <w:iCs/>
          <w:sz w:val="22"/>
          <w:szCs w:val="22"/>
        </w:rPr>
        <w:t>Ticket Agent</w:t>
      </w:r>
      <w:r w:rsidRPr="00E83770">
        <w:rPr>
          <w:rFonts w:asciiTheme="minorHAnsi" w:hAnsiTheme="minorHAnsi" w:cstheme="minorHAnsi"/>
          <w:bCs/>
          <w:iCs/>
          <w:sz w:val="22"/>
          <w:szCs w:val="22"/>
        </w:rPr>
        <w:t xml:space="preserve"> means the authorised ticket selling agency for the Venue(s) during the Term.</w:t>
      </w:r>
    </w:p>
    <w:p w14:paraId="23C0868F" w14:textId="77777777" w:rsidR="003B2757" w:rsidRPr="00E83770" w:rsidRDefault="003B2757" w:rsidP="003B2757">
      <w:pPr>
        <w:spacing w:line="100" w:lineRule="atLeast"/>
        <w:rPr>
          <w:rFonts w:asciiTheme="minorHAnsi" w:hAnsiTheme="minorHAnsi" w:cstheme="minorHAnsi"/>
          <w:b/>
          <w:bCs/>
          <w:iCs/>
          <w:sz w:val="22"/>
          <w:szCs w:val="22"/>
        </w:rPr>
      </w:pPr>
    </w:p>
    <w:p w14:paraId="2C340894" w14:textId="34B0E3D4" w:rsidR="00BD5726" w:rsidRPr="00E83770" w:rsidRDefault="00BD5726" w:rsidP="003B2757">
      <w:pPr>
        <w:spacing w:line="100" w:lineRule="atLeast"/>
        <w:rPr>
          <w:rFonts w:asciiTheme="minorHAnsi" w:hAnsiTheme="minorHAnsi" w:cstheme="minorHAnsi"/>
          <w:bCs/>
          <w:iCs/>
          <w:sz w:val="22"/>
          <w:szCs w:val="22"/>
        </w:rPr>
      </w:pPr>
      <w:r w:rsidRPr="00E83770">
        <w:rPr>
          <w:rFonts w:asciiTheme="minorHAnsi" w:hAnsiTheme="minorHAnsi" w:cstheme="minorHAnsi"/>
          <w:b/>
          <w:bCs/>
          <w:iCs/>
          <w:sz w:val="22"/>
          <w:szCs w:val="22"/>
        </w:rPr>
        <w:t xml:space="preserve">Travelling Party </w:t>
      </w:r>
      <w:r w:rsidRPr="00E83770">
        <w:rPr>
          <w:rFonts w:asciiTheme="minorHAnsi" w:hAnsiTheme="minorHAnsi" w:cstheme="minorHAnsi"/>
          <w:bCs/>
          <w:iCs/>
          <w:sz w:val="22"/>
          <w:szCs w:val="22"/>
        </w:rPr>
        <w:t xml:space="preserve">means </w:t>
      </w:r>
      <w:r w:rsidR="0026604E" w:rsidRPr="00E83770">
        <w:rPr>
          <w:rFonts w:asciiTheme="minorHAnsi" w:hAnsiTheme="minorHAnsi" w:cstheme="minorHAnsi"/>
          <w:bCs/>
          <w:iCs/>
          <w:sz w:val="22"/>
          <w:szCs w:val="22"/>
        </w:rPr>
        <w:t>persons identified by the Producer to be travelling as representatives of the Producer, for which travel documentation is to be arranged by Promoter.</w:t>
      </w:r>
    </w:p>
    <w:p w14:paraId="6D4D8A1E" w14:textId="77777777" w:rsidR="00BD5726" w:rsidRPr="00E83770" w:rsidRDefault="00BD5726" w:rsidP="003B2757">
      <w:pPr>
        <w:spacing w:line="100" w:lineRule="atLeast"/>
        <w:rPr>
          <w:rFonts w:asciiTheme="minorHAnsi" w:hAnsiTheme="minorHAnsi" w:cstheme="minorHAnsi"/>
          <w:b/>
          <w:bCs/>
          <w:iCs/>
          <w:sz w:val="22"/>
          <w:szCs w:val="22"/>
        </w:rPr>
      </w:pPr>
    </w:p>
    <w:p w14:paraId="2BF6CF47" w14:textId="654A4532" w:rsidR="003B2757" w:rsidRPr="00E83770" w:rsidRDefault="003B2757" w:rsidP="003B2757">
      <w:pPr>
        <w:spacing w:line="100" w:lineRule="atLeast"/>
        <w:rPr>
          <w:rFonts w:asciiTheme="minorHAnsi" w:hAnsiTheme="minorHAnsi" w:cstheme="minorHAnsi"/>
          <w:b/>
          <w:bCs/>
          <w:sz w:val="22"/>
          <w:szCs w:val="22"/>
        </w:rPr>
      </w:pPr>
      <w:r w:rsidRPr="00E83770">
        <w:rPr>
          <w:rFonts w:asciiTheme="minorHAnsi" w:hAnsiTheme="minorHAnsi" w:cstheme="minorHAnsi"/>
          <w:b/>
          <w:bCs/>
          <w:iCs/>
          <w:sz w:val="22"/>
          <w:szCs w:val="22"/>
        </w:rPr>
        <w:t xml:space="preserve">Venue </w:t>
      </w:r>
      <w:r w:rsidRPr="00E83770">
        <w:rPr>
          <w:rFonts w:asciiTheme="minorHAnsi" w:hAnsiTheme="minorHAnsi" w:cstheme="minorHAnsi"/>
          <w:bCs/>
          <w:iCs/>
          <w:sz w:val="22"/>
          <w:szCs w:val="22"/>
        </w:rPr>
        <w:t>means any location where the Promoter intends to present the Production which in all cases must be approved by the Producer prior to going on sale.</w:t>
      </w:r>
    </w:p>
    <w:p w14:paraId="367A9A87" w14:textId="77777777" w:rsidR="003B2757" w:rsidRPr="00D33DD0" w:rsidRDefault="003B2757" w:rsidP="003B2757">
      <w:pPr>
        <w:ind w:left="3"/>
        <w:jc w:val="both"/>
        <w:rPr>
          <w:rFonts w:asciiTheme="minorHAnsi" w:hAnsiTheme="minorHAnsi" w:cstheme="minorHAnsi"/>
        </w:rPr>
      </w:pPr>
      <w:r w:rsidRPr="00D33DD0">
        <w:rPr>
          <w:rFonts w:asciiTheme="minorHAnsi" w:hAnsiTheme="minorHAnsi" w:cstheme="minorHAnsi"/>
        </w:rPr>
        <w:t xml:space="preserve"> </w:t>
      </w:r>
      <w:r w:rsidRPr="00D33DD0">
        <w:rPr>
          <w:rFonts w:asciiTheme="minorHAnsi" w:hAnsiTheme="minorHAnsi" w:cstheme="minorHAnsi"/>
          <w:b/>
        </w:rPr>
        <w:t xml:space="preserve"> </w:t>
      </w:r>
      <w:r w:rsidRPr="00D33DD0">
        <w:rPr>
          <w:rFonts w:asciiTheme="minorHAnsi" w:hAnsiTheme="minorHAnsi" w:cstheme="minorHAnsi"/>
        </w:rPr>
        <w:t xml:space="preserve"> </w:t>
      </w:r>
    </w:p>
    <w:p w14:paraId="711AD7C2" w14:textId="60D6598A" w:rsidR="00B852D4" w:rsidRPr="00D33DD0" w:rsidRDefault="00B852D4">
      <w:pPr>
        <w:spacing w:after="160" w:line="259" w:lineRule="auto"/>
        <w:rPr>
          <w:rFonts w:asciiTheme="minorHAnsi" w:hAnsiTheme="minorHAnsi" w:cstheme="minorHAnsi"/>
          <w:b/>
        </w:rPr>
      </w:pPr>
      <w:r w:rsidRPr="00D33DD0">
        <w:rPr>
          <w:rFonts w:asciiTheme="minorHAnsi" w:hAnsiTheme="minorHAnsi" w:cstheme="minorHAnsi"/>
          <w:b/>
        </w:rPr>
        <w:br w:type="page"/>
      </w:r>
    </w:p>
    <w:p w14:paraId="60564B29" w14:textId="77777777" w:rsidR="00B852D4" w:rsidRPr="00D33DD0" w:rsidRDefault="00B852D4" w:rsidP="003B2757">
      <w:pPr>
        <w:jc w:val="center"/>
        <w:rPr>
          <w:rFonts w:asciiTheme="minorHAnsi" w:hAnsiTheme="minorHAnsi" w:cstheme="minorHAnsi"/>
          <w:b/>
        </w:rPr>
      </w:pPr>
      <w:r w:rsidRPr="00D33DD0">
        <w:rPr>
          <w:rFonts w:asciiTheme="minorHAnsi" w:hAnsiTheme="minorHAnsi" w:cstheme="minorHAnsi"/>
          <w:b/>
        </w:rPr>
        <w:lastRenderedPageBreak/>
        <w:t>ANNEXURE B</w:t>
      </w:r>
    </w:p>
    <w:p w14:paraId="1A35FE05" w14:textId="3E3A2B41" w:rsidR="003E41DF" w:rsidRPr="00D33DD0" w:rsidRDefault="00120A3A" w:rsidP="003B2757">
      <w:pPr>
        <w:jc w:val="center"/>
        <w:rPr>
          <w:rFonts w:asciiTheme="minorHAnsi" w:hAnsiTheme="minorHAnsi" w:cstheme="minorHAnsi"/>
          <w:b/>
        </w:rPr>
      </w:pPr>
      <w:r w:rsidRPr="00D33DD0">
        <w:rPr>
          <w:rFonts w:asciiTheme="minorHAnsi" w:hAnsiTheme="minorHAnsi" w:cstheme="minorHAnsi"/>
          <w:b/>
        </w:rPr>
        <w:t xml:space="preserve">TOUR </w:t>
      </w:r>
      <w:r w:rsidR="001C70D8" w:rsidRPr="00D33DD0">
        <w:rPr>
          <w:rFonts w:asciiTheme="minorHAnsi" w:hAnsiTheme="minorHAnsi" w:cstheme="minorHAnsi"/>
          <w:b/>
        </w:rPr>
        <w:t>SCHEDULE</w:t>
      </w:r>
    </w:p>
    <w:p w14:paraId="44D23B29" w14:textId="585F3C32" w:rsidR="00D33DD0" w:rsidRPr="00D33DD0" w:rsidRDefault="00D33DD0">
      <w:pPr>
        <w:spacing w:after="160" w:line="259" w:lineRule="auto"/>
        <w:rPr>
          <w:rFonts w:asciiTheme="minorHAnsi" w:hAnsiTheme="minorHAnsi" w:cstheme="minorHAnsi"/>
          <w:b/>
        </w:rPr>
      </w:pPr>
    </w:p>
    <w:p w14:paraId="589A33C1" w14:textId="0CCC5585" w:rsidR="003E41DF" w:rsidRPr="00D33DD0" w:rsidRDefault="003E41DF">
      <w:pPr>
        <w:spacing w:after="160" w:line="259" w:lineRule="auto"/>
        <w:rPr>
          <w:rFonts w:asciiTheme="minorHAnsi" w:hAnsiTheme="minorHAnsi" w:cstheme="minorHAnsi"/>
          <w:b/>
        </w:rPr>
      </w:pPr>
    </w:p>
    <w:p w14:paraId="1797E841" w14:textId="77777777" w:rsidR="00D33DD0" w:rsidRPr="00D33DD0" w:rsidRDefault="00D33DD0">
      <w:pPr>
        <w:spacing w:after="160" w:line="259" w:lineRule="auto"/>
        <w:rPr>
          <w:rFonts w:asciiTheme="minorHAnsi" w:hAnsiTheme="minorHAnsi" w:cstheme="minorHAnsi"/>
          <w:b/>
        </w:rPr>
      </w:pPr>
      <w:r w:rsidRPr="00D33DD0">
        <w:rPr>
          <w:rFonts w:asciiTheme="minorHAnsi" w:hAnsiTheme="minorHAnsi" w:cstheme="minorHAnsi"/>
          <w:b/>
        </w:rPr>
        <w:br w:type="page"/>
      </w:r>
      <w:bookmarkStart w:id="15" w:name="_GoBack"/>
      <w:bookmarkEnd w:id="15"/>
    </w:p>
    <w:p w14:paraId="3CC72098" w14:textId="1E5E02A3" w:rsidR="003B2757" w:rsidRPr="00D33DD0" w:rsidRDefault="003E41DF" w:rsidP="003B2757">
      <w:pPr>
        <w:jc w:val="center"/>
        <w:rPr>
          <w:rFonts w:asciiTheme="minorHAnsi" w:hAnsiTheme="minorHAnsi" w:cstheme="minorHAnsi"/>
          <w:b/>
        </w:rPr>
      </w:pPr>
      <w:r w:rsidRPr="00D33DD0">
        <w:rPr>
          <w:rFonts w:asciiTheme="minorHAnsi" w:hAnsiTheme="minorHAnsi" w:cstheme="minorHAnsi"/>
          <w:b/>
        </w:rPr>
        <w:lastRenderedPageBreak/>
        <w:t>ANNEXURE C</w:t>
      </w:r>
    </w:p>
    <w:p w14:paraId="1F11993B" w14:textId="448B21FC" w:rsidR="003E41DF" w:rsidRPr="00D33DD0" w:rsidRDefault="003E41DF" w:rsidP="003B2757">
      <w:pPr>
        <w:jc w:val="center"/>
        <w:rPr>
          <w:rFonts w:asciiTheme="minorHAnsi" w:hAnsiTheme="minorHAnsi" w:cstheme="minorHAnsi"/>
          <w:b/>
        </w:rPr>
      </w:pPr>
      <w:r w:rsidRPr="00D33DD0">
        <w:rPr>
          <w:rFonts w:asciiTheme="minorHAnsi" w:hAnsiTheme="minorHAnsi" w:cstheme="minorHAnsi"/>
          <w:b/>
        </w:rPr>
        <w:t>TECHNICAL RIDER</w:t>
      </w:r>
    </w:p>
    <w:sectPr w:rsidR="003E41DF" w:rsidRPr="00D33DD0" w:rsidSect="00E01D3D">
      <w:footerReference w:type="default" r:id="rId9"/>
      <w:pgSz w:w="11906" w:h="16838"/>
      <w:pgMar w:top="1171" w:right="1127" w:bottom="1143" w:left="112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E7DC4" w14:textId="77777777" w:rsidR="00310065" w:rsidRDefault="00310065" w:rsidP="002D61F3">
      <w:r>
        <w:separator/>
      </w:r>
    </w:p>
  </w:endnote>
  <w:endnote w:type="continuationSeparator" w:id="0">
    <w:p w14:paraId="07B36351" w14:textId="77777777" w:rsidR="00310065" w:rsidRDefault="00310065" w:rsidP="002D6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Hebrew">
    <w:charset w:val="B1"/>
    <w:family w:val="auto"/>
    <w:pitch w:val="variable"/>
    <w:sig w:usb0="80000843" w:usb1="4000200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512216"/>
      <w:docPartObj>
        <w:docPartGallery w:val="Page Numbers (Bottom of Page)"/>
        <w:docPartUnique/>
      </w:docPartObj>
    </w:sdtPr>
    <w:sdtEndPr/>
    <w:sdtContent>
      <w:sdt>
        <w:sdtPr>
          <w:id w:val="-1509370401"/>
          <w:docPartObj>
            <w:docPartGallery w:val="Page Numbers (Top of Page)"/>
            <w:docPartUnique/>
          </w:docPartObj>
        </w:sdtPr>
        <w:sdtEndPr/>
        <w:sdtContent>
          <w:p w14:paraId="6F9E7B1E" w14:textId="2F78D2AE" w:rsidR="00310065" w:rsidRDefault="00310065" w:rsidP="002D61F3">
            <w:pPr>
              <w:pStyle w:val="Footer"/>
              <w:jc w:val="right"/>
            </w:pPr>
            <w:r w:rsidRPr="002D61F3">
              <w:rPr>
                <w:sz w:val="16"/>
                <w:szCs w:val="16"/>
              </w:rPr>
              <w:t>Life Lik</w:t>
            </w:r>
            <w:r>
              <w:rPr>
                <w:sz w:val="16"/>
                <w:szCs w:val="16"/>
              </w:rPr>
              <w:t xml:space="preserve">e Touring Terms and Conditions – 2018 </w:t>
            </w:r>
            <w:r w:rsidRPr="002D61F3">
              <w:rPr>
                <w:sz w:val="16"/>
                <w:szCs w:val="16"/>
              </w:rPr>
              <w:t xml:space="preserve">ǀ Page </w:t>
            </w:r>
            <w:r w:rsidRPr="002D61F3">
              <w:rPr>
                <w:b/>
                <w:bCs/>
                <w:sz w:val="16"/>
                <w:szCs w:val="16"/>
              </w:rPr>
              <w:fldChar w:fldCharType="begin"/>
            </w:r>
            <w:r w:rsidRPr="002D61F3">
              <w:rPr>
                <w:b/>
                <w:bCs/>
                <w:sz w:val="16"/>
                <w:szCs w:val="16"/>
              </w:rPr>
              <w:instrText xml:space="preserve"> PAGE </w:instrText>
            </w:r>
            <w:r w:rsidRPr="002D61F3">
              <w:rPr>
                <w:b/>
                <w:bCs/>
                <w:sz w:val="16"/>
                <w:szCs w:val="16"/>
              </w:rPr>
              <w:fldChar w:fldCharType="separate"/>
            </w:r>
            <w:r>
              <w:rPr>
                <w:b/>
                <w:bCs/>
                <w:noProof/>
                <w:sz w:val="16"/>
                <w:szCs w:val="16"/>
              </w:rPr>
              <w:t>14</w:t>
            </w:r>
            <w:r w:rsidRPr="002D61F3">
              <w:rPr>
                <w:b/>
                <w:bCs/>
                <w:sz w:val="16"/>
                <w:szCs w:val="16"/>
              </w:rPr>
              <w:fldChar w:fldCharType="end"/>
            </w:r>
            <w:r w:rsidRPr="002D61F3">
              <w:rPr>
                <w:sz w:val="16"/>
                <w:szCs w:val="16"/>
              </w:rPr>
              <w:t xml:space="preserve"> of </w:t>
            </w:r>
            <w:r w:rsidRPr="002D61F3">
              <w:rPr>
                <w:b/>
                <w:bCs/>
                <w:sz w:val="16"/>
                <w:szCs w:val="16"/>
              </w:rPr>
              <w:fldChar w:fldCharType="begin"/>
            </w:r>
            <w:r w:rsidRPr="002D61F3">
              <w:rPr>
                <w:b/>
                <w:bCs/>
                <w:sz w:val="16"/>
                <w:szCs w:val="16"/>
              </w:rPr>
              <w:instrText xml:space="preserve"> NUMPAGES  </w:instrText>
            </w:r>
            <w:r w:rsidRPr="002D61F3">
              <w:rPr>
                <w:b/>
                <w:bCs/>
                <w:sz w:val="16"/>
                <w:szCs w:val="16"/>
              </w:rPr>
              <w:fldChar w:fldCharType="separate"/>
            </w:r>
            <w:r>
              <w:rPr>
                <w:b/>
                <w:bCs/>
                <w:noProof/>
                <w:sz w:val="16"/>
                <w:szCs w:val="16"/>
              </w:rPr>
              <w:t>20</w:t>
            </w:r>
            <w:r w:rsidRPr="002D61F3">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B1262" w14:textId="77777777" w:rsidR="00310065" w:rsidRDefault="00310065" w:rsidP="002D61F3">
      <w:r>
        <w:separator/>
      </w:r>
    </w:p>
  </w:footnote>
  <w:footnote w:type="continuationSeparator" w:id="0">
    <w:p w14:paraId="7BD417AF" w14:textId="77777777" w:rsidR="00310065" w:rsidRDefault="00310065" w:rsidP="002D6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728C"/>
    <w:multiLevelType w:val="multilevel"/>
    <w:tmpl w:val="E166A0DC"/>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31B4F63"/>
    <w:multiLevelType w:val="multilevel"/>
    <w:tmpl w:val="E166A0DC"/>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86F4525"/>
    <w:multiLevelType w:val="hybridMultilevel"/>
    <w:tmpl w:val="83C6E6E8"/>
    <w:lvl w:ilvl="0" w:tplc="183AB0BA">
      <w:start w:val="1"/>
      <w:numFmt w:val="lowerLetter"/>
      <w:lvlText w:val="(%1)"/>
      <w:lvlJc w:val="left"/>
      <w:pPr>
        <w:ind w:left="927" w:hanging="360"/>
      </w:pPr>
      <w:rPr>
        <w:rFonts w:hint="default"/>
        <w:b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94130D2"/>
    <w:multiLevelType w:val="hybridMultilevel"/>
    <w:tmpl w:val="4B28B9EE"/>
    <w:lvl w:ilvl="0" w:tplc="5D1A0124">
      <w:start w:val="1"/>
      <w:numFmt w:val="lowerLetter"/>
      <w:lvlText w:val="(%1)"/>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842006">
      <w:start w:val="1"/>
      <w:numFmt w:val="lowerLetter"/>
      <w:lvlText w:val="%2"/>
      <w:lvlJc w:val="left"/>
      <w:pPr>
        <w:ind w:left="1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F86202">
      <w:start w:val="1"/>
      <w:numFmt w:val="lowerRoman"/>
      <w:lvlText w:val="%3"/>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3E3750">
      <w:start w:val="1"/>
      <w:numFmt w:val="decimal"/>
      <w:lvlText w:val="%4"/>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BA0A0E">
      <w:start w:val="1"/>
      <w:numFmt w:val="lowerLetter"/>
      <w:lvlText w:val="%5"/>
      <w:lvlJc w:val="left"/>
      <w:pPr>
        <w:ind w:left="3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F6ACCA">
      <w:start w:val="1"/>
      <w:numFmt w:val="lowerRoman"/>
      <w:lvlText w:val="%6"/>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9447B6">
      <w:start w:val="1"/>
      <w:numFmt w:val="decimal"/>
      <w:lvlText w:val="%7"/>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0A1870">
      <w:start w:val="1"/>
      <w:numFmt w:val="lowerLetter"/>
      <w:lvlText w:val="%8"/>
      <w:lvlJc w:val="left"/>
      <w:pPr>
        <w:ind w:left="5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C8B17E">
      <w:start w:val="1"/>
      <w:numFmt w:val="lowerRoman"/>
      <w:lvlText w:val="%9"/>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D8096D"/>
    <w:multiLevelType w:val="multilevel"/>
    <w:tmpl w:val="E166A0DC"/>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21085E1B"/>
    <w:multiLevelType w:val="hybridMultilevel"/>
    <w:tmpl w:val="8F285A88"/>
    <w:lvl w:ilvl="0" w:tplc="D37CE41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3467D50"/>
    <w:multiLevelType w:val="hybridMultilevel"/>
    <w:tmpl w:val="83C6E6E8"/>
    <w:lvl w:ilvl="0" w:tplc="183AB0BA">
      <w:start w:val="1"/>
      <w:numFmt w:val="lowerLetter"/>
      <w:lvlText w:val="(%1)"/>
      <w:lvlJc w:val="left"/>
      <w:pPr>
        <w:ind w:left="927" w:hanging="360"/>
      </w:pPr>
      <w:rPr>
        <w:rFonts w:hint="default"/>
        <w:b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3BC09CC"/>
    <w:multiLevelType w:val="hybridMultilevel"/>
    <w:tmpl w:val="8F285A88"/>
    <w:lvl w:ilvl="0" w:tplc="D37CE41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5AD2583"/>
    <w:multiLevelType w:val="hybridMultilevel"/>
    <w:tmpl w:val="7E261650"/>
    <w:lvl w:ilvl="0" w:tplc="4FA01158">
      <w:start w:val="1"/>
      <w:numFmt w:val="lowerLetter"/>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9E0CEC">
      <w:start w:val="1"/>
      <w:numFmt w:val="lowerLetter"/>
      <w:lvlText w:val="%2"/>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88F2CC">
      <w:start w:val="1"/>
      <w:numFmt w:val="lowerRoman"/>
      <w:lvlText w:val="%3"/>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10C99C">
      <w:start w:val="1"/>
      <w:numFmt w:val="decimal"/>
      <w:lvlText w:val="%4"/>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A8CFBE">
      <w:start w:val="1"/>
      <w:numFmt w:val="lowerLetter"/>
      <w:lvlText w:val="%5"/>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80A496">
      <w:start w:val="1"/>
      <w:numFmt w:val="lowerRoman"/>
      <w:lvlText w:val="%6"/>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1C4E32">
      <w:start w:val="1"/>
      <w:numFmt w:val="decimal"/>
      <w:lvlText w:val="%7"/>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B61588">
      <w:start w:val="1"/>
      <w:numFmt w:val="lowerLetter"/>
      <w:lvlText w:val="%8"/>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5E7BB0">
      <w:start w:val="1"/>
      <w:numFmt w:val="lowerRoman"/>
      <w:lvlText w:val="%9"/>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765083A"/>
    <w:multiLevelType w:val="multilevel"/>
    <w:tmpl w:val="625865AC"/>
    <w:lvl w:ilvl="0">
      <w:start w:val="1"/>
      <w:numFmt w:val="lowerLetter"/>
      <w:lvlText w:val="(%1)"/>
      <w:lvlJc w:val="left"/>
      <w:pPr>
        <w:ind w:left="720" w:hanging="360"/>
      </w:pPr>
      <w:rPr>
        <w:rFonts w:ascii="Arial" w:eastAsia="Arial" w:hAnsi="Arial" w:cs="Arial"/>
        <w:color w:val="000000"/>
        <w:sz w:val="20"/>
        <w:szCs w:val="20"/>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0" w15:restartNumberingAfterBreak="0">
    <w:nsid w:val="294036C0"/>
    <w:multiLevelType w:val="hybridMultilevel"/>
    <w:tmpl w:val="83C6E6E8"/>
    <w:lvl w:ilvl="0" w:tplc="183AB0BA">
      <w:start w:val="1"/>
      <w:numFmt w:val="lowerLetter"/>
      <w:lvlText w:val="(%1)"/>
      <w:lvlJc w:val="left"/>
      <w:pPr>
        <w:ind w:left="927" w:hanging="360"/>
      </w:pPr>
      <w:rPr>
        <w:rFonts w:hint="default"/>
        <w:b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98D4D01"/>
    <w:multiLevelType w:val="hybridMultilevel"/>
    <w:tmpl w:val="83C6E6E8"/>
    <w:lvl w:ilvl="0" w:tplc="183AB0BA">
      <w:start w:val="1"/>
      <w:numFmt w:val="lowerLetter"/>
      <w:lvlText w:val="(%1)"/>
      <w:lvlJc w:val="left"/>
      <w:pPr>
        <w:ind w:left="927" w:hanging="360"/>
      </w:pPr>
      <w:rPr>
        <w:rFonts w:hint="default"/>
        <w:b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A000900"/>
    <w:multiLevelType w:val="hybridMultilevel"/>
    <w:tmpl w:val="146481C8"/>
    <w:lvl w:ilvl="0" w:tplc="20CA644E">
      <w:start w:val="1"/>
      <w:numFmt w:val="lowerLetter"/>
      <w:lvlText w:val="(%1)"/>
      <w:lvlJc w:val="left"/>
      <w:pPr>
        <w:ind w:left="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E6ACC4">
      <w:start w:val="1"/>
      <w:numFmt w:val="lowerLetter"/>
      <w:lvlText w:val="%2"/>
      <w:lvlJc w:val="left"/>
      <w:pPr>
        <w:ind w:left="1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660E44">
      <w:start w:val="1"/>
      <w:numFmt w:val="lowerRoman"/>
      <w:lvlText w:val="%3"/>
      <w:lvlJc w:val="left"/>
      <w:pPr>
        <w:ind w:left="2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EAB3B6">
      <w:start w:val="1"/>
      <w:numFmt w:val="decimal"/>
      <w:lvlText w:val="%4"/>
      <w:lvlJc w:val="left"/>
      <w:pPr>
        <w:ind w:left="2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B40D1A">
      <w:start w:val="1"/>
      <w:numFmt w:val="lowerLetter"/>
      <w:lvlText w:val="%5"/>
      <w:lvlJc w:val="left"/>
      <w:pPr>
        <w:ind w:left="3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B4A976">
      <w:start w:val="1"/>
      <w:numFmt w:val="lowerRoman"/>
      <w:lvlText w:val="%6"/>
      <w:lvlJc w:val="left"/>
      <w:pPr>
        <w:ind w:left="4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54C5EC">
      <w:start w:val="1"/>
      <w:numFmt w:val="decimal"/>
      <w:lvlText w:val="%7"/>
      <w:lvlJc w:val="left"/>
      <w:pPr>
        <w:ind w:left="5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E65024">
      <w:start w:val="1"/>
      <w:numFmt w:val="lowerLetter"/>
      <w:lvlText w:val="%8"/>
      <w:lvlJc w:val="left"/>
      <w:pPr>
        <w:ind w:left="5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BE4A2C">
      <w:start w:val="1"/>
      <w:numFmt w:val="lowerRoman"/>
      <w:lvlText w:val="%9"/>
      <w:lvlJc w:val="left"/>
      <w:pPr>
        <w:ind w:left="6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1B34A3F"/>
    <w:multiLevelType w:val="multilevel"/>
    <w:tmpl w:val="8030335E"/>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32EC4D11"/>
    <w:multiLevelType w:val="multilevel"/>
    <w:tmpl w:val="8030335E"/>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33D942AE"/>
    <w:multiLevelType w:val="hybridMultilevel"/>
    <w:tmpl w:val="79FC3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8FF5342"/>
    <w:multiLevelType w:val="multilevel"/>
    <w:tmpl w:val="E166A0DC"/>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3E0F071C"/>
    <w:multiLevelType w:val="hybridMultilevel"/>
    <w:tmpl w:val="8F285A88"/>
    <w:lvl w:ilvl="0" w:tplc="D37CE41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07178B8"/>
    <w:multiLevelType w:val="multilevel"/>
    <w:tmpl w:val="625865AC"/>
    <w:lvl w:ilvl="0">
      <w:start w:val="1"/>
      <w:numFmt w:val="lowerLetter"/>
      <w:lvlText w:val="(%1)"/>
      <w:lvlJc w:val="left"/>
      <w:pPr>
        <w:ind w:left="720" w:hanging="360"/>
      </w:pPr>
      <w:rPr>
        <w:rFonts w:ascii="Arial" w:eastAsia="Arial" w:hAnsi="Arial" w:cs="Arial"/>
        <w:color w:val="000000"/>
        <w:sz w:val="20"/>
        <w:szCs w:val="20"/>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9" w15:restartNumberingAfterBreak="0">
    <w:nsid w:val="407D32B6"/>
    <w:multiLevelType w:val="hybridMultilevel"/>
    <w:tmpl w:val="CFBA8E50"/>
    <w:lvl w:ilvl="0" w:tplc="86840204">
      <w:start w:val="1"/>
      <w:numFmt w:val="lowerLetter"/>
      <w:lvlText w:val="(%1)"/>
      <w:lvlJc w:val="left"/>
      <w:pPr>
        <w:ind w:left="927" w:hanging="360"/>
      </w:pPr>
      <w:rPr>
        <w:rFonts w:cs="Calibri"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45E63BAE"/>
    <w:multiLevelType w:val="multilevel"/>
    <w:tmpl w:val="F4645A22"/>
    <w:lvl w:ilvl="0">
      <w:start w:val="1"/>
      <w:numFmt w:val="decimal"/>
      <w:lvlText w:val="%1."/>
      <w:lvlJc w:val="left"/>
      <w:pPr>
        <w:ind w:left="356" w:hanging="360"/>
      </w:pPr>
      <w:rPr>
        <w:rFonts w:hint="default"/>
        <w:b/>
        <w:bCs/>
      </w:rPr>
    </w:lvl>
    <w:lvl w:ilvl="1">
      <w:start w:val="1"/>
      <w:numFmt w:val="decimal"/>
      <w:isLgl/>
      <w:lvlText w:val="%1.%2"/>
      <w:lvlJc w:val="left"/>
      <w:pPr>
        <w:ind w:left="717" w:hanging="72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2"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444" w:hanging="1440"/>
      </w:pPr>
      <w:rPr>
        <w:rFonts w:hint="default"/>
      </w:rPr>
    </w:lvl>
  </w:abstractNum>
  <w:abstractNum w:abstractNumId="21" w15:restartNumberingAfterBreak="0">
    <w:nsid w:val="47344CDA"/>
    <w:multiLevelType w:val="hybridMultilevel"/>
    <w:tmpl w:val="8F285A88"/>
    <w:lvl w:ilvl="0" w:tplc="D37CE41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A613405"/>
    <w:multiLevelType w:val="multilevel"/>
    <w:tmpl w:val="E166A0DC"/>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4A9C19F8"/>
    <w:multiLevelType w:val="multilevel"/>
    <w:tmpl w:val="E166A0DC"/>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4AB539EE"/>
    <w:multiLevelType w:val="hybridMultilevel"/>
    <w:tmpl w:val="F1FCDC20"/>
    <w:lvl w:ilvl="0" w:tplc="3604A6DA">
      <w:start w:val="1"/>
      <w:numFmt w:val="lowerLetter"/>
      <w:lvlText w:val="(%1)"/>
      <w:lvlJc w:val="left"/>
      <w:pPr>
        <w:ind w:left="715"/>
      </w:pPr>
      <w:rPr>
        <w:rFonts w:asciiTheme="minorHAnsi" w:eastAsia="Calibri"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73CE054A">
      <w:start w:val="1"/>
      <w:numFmt w:val="lowerLetter"/>
      <w:lvlText w:val="%2"/>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6CCCB6">
      <w:start w:val="1"/>
      <w:numFmt w:val="lowerRoman"/>
      <w:lvlText w:val="%3"/>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404A56">
      <w:start w:val="1"/>
      <w:numFmt w:val="decimal"/>
      <w:lvlText w:val="%4"/>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3A03E0">
      <w:start w:val="1"/>
      <w:numFmt w:val="lowerLetter"/>
      <w:lvlText w:val="%5"/>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507136">
      <w:start w:val="1"/>
      <w:numFmt w:val="lowerRoman"/>
      <w:lvlText w:val="%6"/>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90B9FE">
      <w:start w:val="1"/>
      <w:numFmt w:val="decimal"/>
      <w:lvlText w:val="%7"/>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886AAA">
      <w:start w:val="1"/>
      <w:numFmt w:val="lowerLetter"/>
      <w:lvlText w:val="%8"/>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3C4368">
      <w:start w:val="1"/>
      <w:numFmt w:val="lowerRoman"/>
      <w:lvlText w:val="%9"/>
      <w:lvlJc w:val="left"/>
      <w:pPr>
        <w:ind w:left="6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D5D378B"/>
    <w:multiLevelType w:val="multilevel"/>
    <w:tmpl w:val="8030335E"/>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4D630764"/>
    <w:multiLevelType w:val="hybridMultilevel"/>
    <w:tmpl w:val="8F285A88"/>
    <w:lvl w:ilvl="0" w:tplc="D37CE41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3621629"/>
    <w:multiLevelType w:val="hybridMultilevel"/>
    <w:tmpl w:val="01125D36"/>
    <w:lvl w:ilvl="0" w:tplc="6A8854EE">
      <w:start w:val="1"/>
      <w:numFmt w:val="lowerLetter"/>
      <w:lvlText w:val="(%1)"/>
      <w:lvlJc w:val="left"/>
      <w:pPr>
        <w:ind w:left="750"/>
      </w:pPr>
      <w:rPr>
        <w:rFonts w:asciiTheme="minorHAnsi" w:eastAsia="Calibri"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362CAF86">
      <w:start w:val="1"/>
      <w:numFmt w:val="lowerLetter"/>
      <w:lvlText w:val="%2"/>
      <w:lvlJc w:val="left"/>
      <w:pPr>
        <w:ind w:left="1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A8DC20">
      <w:start w:val="1"/>
      <w:numFmt w:val="lowerRoman"/>
      <w:lvlText w:val="%3"/>
      <w:lvlJc w:val="left"/>
      <w:pPr>
        <w:ind w:left="2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E6F3FA">
      <w:start w:val="1"/>
      <w:numFmt w:val="decimal"/>
      <w:lvlText w:val="%4"/>
      <w:lvlJc w:val="left"/>
      <w:pPr>
        <w:ind w:left="2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36713C">
      <w:start w:val="1"/>
      <w:numFmt w:val="lowerLetter"/>
      <w:lvlText w:val="%5"/>
      <w:lvlJc w:val="left"/>
      <w:pPr>
        <w:ind w:left="3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AA167C">
      <w:start w:val="1"/>
      <w:numFmt w:val="lowerRoman"/>
      <w:lvlText w:val="%6"/>
      <w:lvlJc w:val="left"/>
      <w:pPr>
        <w:ind w:left="43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2AFD9A">
      <w:start w:val="1"/>
      <w:numFmt w:val="decimal"/>
      <w:lvlText w:val="%7"/>
      <w:lvlJc w:val="left"/>
      <w:pPr>
        <w:ind w:left="50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F66A92">
      <w:start w:val="1"/>
      <w:numFmt w:val="lowerLetter"/>
      <w:lvlText w:val="%8"/>
      <w:lvlJc w:val="left"/>
      <w:pPr>
        <w:ind w:left="5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EC8748">
      <w:start w:val="1"/>
      <w:numFmt w:val="lowerRoman"/>
      <w:lvlText w:val="%9"/>
      <w:lvlJc w:val="left"/>
      <w:pPr>
        <w:ind w:left="6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4756313"/>
    <w:multiLevelType w:val="multilevel"/>
    <w:tmpl w:val="F9B420E4"/>
    <w:lvl w:ilvl="0">
      <w:start w:val="1"/>
      <w:numFmt w:val="decimal"/>
      <w:pStyle w:val="Level1"/>
      <w:lvlText w:val="%1"/>
      <w:lvlJc w:val="left"/>
      <w:pPr>
        <w:tabs>
          <w:tab w:val="num" w:pos="720"/>
        </w:tabs>
        <w:ind w:left="720" w:hanging="720"/>
      </w:pPr>
      <w:rPr>
        <w:rFonts w:ascii="Arial" w:hAnsi="Arial" w:hint="default"/>
        <w:sz w:val="21"/>
      </w:rPr>
    </w:lvl>
    <w:lvl w:ilvl="1">
      <w:start w:val="1"/>
      <w:numFmt w:val="decimal"/>
      <w:pStyle w:val="Level2"/>
      <w:lvlText w:val="%1.%2"/>
      <w:lvlJc w:val="left"/>
      <w:pPr>
        <w:tabs>
          <w:tab w:val="num" w:pos="720"/>
        </w:tabs>
        <w:ind w:left="720" w:hanging="720"/>
      </w:pPr>
      <w:rPr>
        <w:rFonts w:ascii="Arial" w:hAnsi="Arial" w:hint="default"/>
        <w:sz w:val="21"/>
      </w:rPr>
    </w:lvl>
    <w:lvl w:ilvl="2">
      <w:start w:val="1"/>
      <w:numFmt w:val="lowerLetter"/>
      <w:pStyle w:val="Level3"/>
      <w:lvlText w:val="(%3)"/>
      <w:lvlJc w:val="left"/>
      <w:pPr>
        <w:tabs>
          <w:tab w:val="num" w:pos="1440"/>
        </w:tabs>
        <w:ind w:left="1440" w:hanging="720"/>
      </w:pPr>
      <w:rPr>
        <w:rFonts w:ascii="Arial" w:hAnsi="Arial" w:hint="default"/>
        <w:sz w:val="21"/>
      </w:rPr>
    </w:lvl>
    <w:lvl w:ilvl="3">
      <w:start w:val="1"/>
      <w:numFmt w:val="lowerRoman"/>
      <w:pStyle w:val="Level4"/>
      <w:lvlText w:val="(%4)"/>
      <w:lvlJc w:val="left"/>
      <w:pPr>
        <w:tabs>
          <w:tab w:val="num" w:pos="2160"/>
        </w:tabs>
        <w:ind w:left="2160" w:hanging="720"/>
      </w:pPr>
      <w:rPr>
        <w:rFonts w:ascii="Arial" w:hAnsi="Arial" w:hint="default"/>
        <w:sz w:val="21"/>
      </w:rPr>
    </w:lvl>
    <w:lvl w:ilvl="4">
      <w:start w:val="1"/>
      <w:numFmt w:val="upperLetter"/>
      <w:pStyle w:val="Level5"/>
      <w:lvlText w:val="(%5)"/>
      <w:lvlJc w:val="left"/>
      <w:pPr>
        <w:tabs>
          <w:tab w:val="num" w:pos="2880"/>
        </w:tabs>
        <w:ind w:left="2880" w:hanging="720"/>
      </w:pPr>
      <w:rPr>
        <w:rFonts w:ascii="Arial" w:hAnsi="Arial" w:hint="default"/>
        <w:sz w:val="21"/>
      </w:rPr>
    </w:lvl>
    <w:lvl w:ilvl="5">
      <w:start w:val="1"/>
      <w:numFmt w:val="upperRoman"/>
      <w:pStyle w:val="Level6"/>
      <w:lvlText w:val="(%6)"/>
      <w:lvlJc w:val="left"/>
      <w:pPr>
        <w:tabs>
          <w:tab w:val="num" w:pos="3600"/>
        </w:tabs>
        <w:ind w:left="3600" w:hanging="720"/>
      </w:pPr>
      <w:rPr>
        <w:rFonts w:ascii="Arial" w:hAnsi="Arial" w:hint="default"/>
        <w:sz w:val="21"/>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9" w15:restartNumberingAfterBreak="0">
    <w:nsid w:val="5B42312D"/>
    <w:multiLevelType w:val="multilevel"/>
    <w:tmpl w:val="E166A0DC"/>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63161D37"/>
    <w:multiLevelType w:val="hybridMultilevel"/>
    <w:tmpl w:val="BE9E681C"/>
    <w:lvl w:ilvl="0" w:tplc="82440C66">
      <w:start w:val="1"/>
      <w:numFmt w:val="lowerLetter"/>
      <w:lvlText w:val="(%1)"/>
      <w:lvlJc w:val="left"/>
      <w:pPr>
        <w:ind w:left="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22DDE0">
      <w:start w:val="1"/>
      <w:numFmt w:val="lowerLetter"/>
      <w:lvlText w:val="%2"/>
      <w:lvlJc w:val="left"/>
      <w:pPr>
        <w:ind w:left="1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BA72EA">
      <w:start w:val="1"/>
      <w:numFmt w:val="lowerRoman"/>
      <w:lvlText w:val="%3"/>
      <w:lvlJc w:val="left"/>
      <w:pPr>
        <w:ind w:left="2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E6273A">
      <w:start w:val="1"/>
      <w:numFmt w:val="decimal"/>
      <w:lvlText w:val="%4"/>
      <w:lvlJc w:val="left"/>
      <w:pPr>
        <w:ind w:left="2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928244">
      <w:start w:val="1"/>
      <w:numFmt w:val="lowerLetter"/>
      <w:lvlText w:val="%5"/>
      <w:lvlJc w:val="left"/>
      <w:pPr>
        <w:ind w:left="3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0AA776">
      <w:start w:val="1"/>
      <w:numFmt w:val="lowerRoman"/>
      <w:lvlText w:val="%6"/>
      <w:lvlJc w:val="left"/>
      <w:pPr>
        <w:ind w:left="4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B8C95A">
      <w:start w:val="1"/>
      <w:numFmt w:val="decimal"/>
      <w:lvlText w:val="%7"/>
      <w:lvlJc w:val="left"/>
      <w:pPr>
        <w:ind w:left="50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843E4E">
      <w:start w:val="1"/>
      <w:numFmt w:val="lowerLetter"/>
      <w:lvlText w:val="%8"/>
      <w:lvlJc w:val="left"/>
      <w:pPr>
        <w:ind w:left="57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880082">
      <w:start w:val="1"/>
      <w:numFmt w:val="lowerRoman"/>
      <w:lvlText w:val="%9"/>
      <w:lvlJc w:val="left"/>
      <w:pPr>
        <w:ind w:left="64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3546637"/>
    <w:multiLevelType w:val="hybridMultilevel"/>
    <w:tmpl w:val="8F285A88"/>
    <w:lvl w:ilvl="0" w:tplc="D37CE41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A145EBF"/>
    <w:multiLevelType w:val="hybridMultilevel"/>
    <w:tmpl w:val="F1FCDC20"/>
    <w:lvl w:ilvl="0" w:tplc="3604A6DA">
      <w:start w:val="1"/>
      <w:numFmt w:val="lowerLetter"/>
      <w:lvlText w:val="(%1)"/>
      <w:lvlJc w:val="left"/>
      <w:pPr>
        <w:ind w:left="715"/>
      </w:pPr>
      <w:rPr>
        <w:rFonts w:asciiTheme="minorHAnsi" w:eastAsia="Calibri"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73CE054A">
      <w:start w:val="1"/>
      <w:numFmt w:val="lowerLetter"/>
      <w:lvlText w:val="%2"/>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6CCCB6">
      <w:start w:val="1"/>
      <w:numFmt w:val="lowerRoman"/>
      <w:lvlText w:val="%3"/>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404A56">
      <w:start w:val="1"/>
      <w:numFmt w:val="decimal"/>
      <w:lvlText w:val="%4"/>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3A03E0">
      <w:start w:val="1"/>
      <w:numFmt w:val="lowerLetter"/>
      <w:lvlText w:val="%5"/>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507136">
      <w:start w:val="1"/>
      <w:numFmt w:val="lowerRoman"/>
      <w:lvlText w:val="%6"/>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90B9FE">
      <w:start w:val="1"/>
      <w:numFmt w:val="decimal"/>
      <w:lvlText w:val="%7"/>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886AAA">
      <w:start w:val="1"/>
      <w:numFmt w:val="lowerLetter"/>
      <w:lvlText w:val="%8"/>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3C4368">
      <w:start w:val="1"/>
      <w:numFmt w:val="lowerRoman"/>
      <w:lvlText w:val="%9"/>
      <w:lvlJc w:val="left"/>
      <w:pPr>
        <w:ind w:left="6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A922ADA"/>
    <w:multiLevelType w:val="hybridMultilevel"/>
    <w:tmpl w:val="003EA9E2"/>
    <w:lvl w:ilvl="0" w:tplc="C4522E3A">
      <w:start w:val="1"/>
      <w:numFmt w:val="lowerLetter"/>
      <w:lvlText w:val="(%1)"/>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483182">
      <w:start w:val="1"/>
      <w:numFmt w:val="lowerRoman"/>
      <w:lvlText w:val="(%2)"/>
      <w:lvlJc w:val="left"/>
      <w:pPr>
        <w:ind w:left="1441"/>
      </w:pPr>
      <w:rPr>
        <w:rFonts w:ascii="Calibri" w:eastAsia="Calibri" w:hAnsi="Calibri" w:cs="Arial"/>
        <w:b w:val="0"/>
        <w:i w:val="0"/>
        <w:strike w:val="0"/>
        <w:dstrike w:val="0"/>
        <w:color w:val="000000"/>
        <w:sz w:val="22"/>
        <w:szCs w:val="22"/>
        <w:u w:val="none" w:color="000000"/>
        <w:bdr w:val="none" w:sz="0" w:space="0" w:color="auto"/>
        <w:shd w:val="clear" w:color="auto" w:fill="auto"/>
        <w:vertAlign w:val="baseline"/>
      </w:rPr>
    </w:lvl>
    <w:lvl w:ilvl="2" w:tplc="FE74572A">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845EDC">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FAFCCE">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9C03DA">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5E5908">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601234">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184694">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DB61C68"/>
    <w:multiLevelType w:val="hybridMultilevel"/>
    <w:tmpl w:val="C23E4B1A"/>
    <w:lvl w:ilvl="0" w:tplc="52B67BC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BB6E62"/>
    <w:multiLevelType w:val="hybridMultilevel"/>
    <w:tmpl w:val="8F285A88"/>
    <w:lvl w:ilvl="0" w:tplc="D37CE41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F1B1EE0"/>
    <w:multiLevelType w:val="multilevel"/>
    <w:tmpl w:val="8030335E"/>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709D0EA2"/>
    <w:multiLevelType w:val="multilevel"/>
    <w:tmpl w:val="C2AE2770"/>
    <w:lvl w:ilvl="0">
      <w:start w:val="1"/>
      <w:numFmt w:val="decimal"/>
      <w:lvlText w:val="%1."/>
      <w:lvlJc w:val="left"/>
      <w:pPr>
        <w:ind w:left="356" w:hanging="360"/>
      </w:pPr>
      <w:rPr>
        <w:rFonts w:hint="default"/>
        <w:b/>
        <w:bCs/>
      </w:rPr>
    </w:lvl>
    <w:lvl w:ilvl="1">
      <w:start w:val="1"/>
      <w:numFmt w:val="decimal"/>
      <w:isLgl/>
      <w:lvlText w:val="%1.%2"/>
      <w:lvlJc w:val="left"/>
      <w:pPr>
        <w:ind w:left="717" w:hanging="720"/>
      </w:pPr>
      <w:rPr>
        <w:rFonts w:hint="default"/>
        <w:b w:val="0"/>
      </w:rPr>
    </w:lvl>
    <w:lvl w:ilvl="2">
      <w:start w:val="1"/>
      <w:numFmt w:val="decimal"/>
      <w:isLgl/>
      <w:lvlText w:val="%1.%2.%3"/>
      <w:lvlJc w:val="left"/>
      <w:pPr>
        <w:ind w:left="718" w:hanging="720"/>
      </w:pPr>
      <w:rPr>
        <w:rFonts w:hint="default"/>
        <w:b w:val="0"/>
      </w:rPr>
    </w:lvl>
    <w:lvl w:ilvl="3">
      <w:start w:val="1"/>
      <w:numFmt w:val="decimal"/>
      <w:isLgl/>
      <w:lvlText w:val="%1.%2.%3.%4"/>
      <w:lvlJc w:val="left"/>
      <w:pPr>
        <w:ind w:left="719"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2"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444" w:hanging="1440"/>
      </w:pPr>
      <w:rPr>
        <w:rFonts w:hint="default"/>
      </w:rPr>
    </w:lvl>
  </w:abstractNum>
  <w:abstractNum w:abstractNumId="38" w15:restartNumberingAfterBreak="0">
    <w:nsid w:val="732824C8"/>
    <w:multiLevelType w:val="multilevel"/>
    <w:tmpl w:val="8030335E"/>
    <w:lvl w:ilvl="0">
      <w:start w:val="1"/>
      <w:numFmt w:val="lowerLetter"/>
      <w:lvlText w:val="(%1)"/>
      <w:lvlJc w:val="left"/>
      <w:pPr>
        <w:tabs>
          <w:tab w:val="num" w:pos="0"/>
        </w:tabs>
        <w:ind w:left="720" w:hanging="360"/>
      </w:pPr>
      <w:rPr>
        <w:rFonts w:ascii="Arial" w:hAnsi="Arial" w:cs="Arial"/>
        <w:color w:val="000000"/>
        <w:sz w:val="20"/>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73B66CCE"/>
    <w:multiLevelType w:val="multilevel"/>
    <w:tmpl w:val="8030335E"/>
    <w:lvl w:ilvl="0">
      <w:start w:val="1"/>
      <w:numFmt w:val="lowerLetter"/>
      <w:lvlText w:val="(%1)"/>
      <w:lvlJc w:val="left"/>
      <w:pPr>
        <w:tabs>
          <w:tab w:val="num" w:pos="360"/>
        </w:tabs>
        <w:ind w:left="1080" w:hanging="360"/>
      </w:pPr>
      <w:rPr>
        <w:rFonts w:ascii="Arial" w:hAnsi="Arial" w:cs="Arial"/>
        <w:color w:val="000000"/>
        <w:sz w:val="20"/>
      </w:rPr>
    </w:lvl>
    <w:lvl w:ilvl="1">
      <w:start w:val="1"/>
      <w:numFmt w:val="lowerLetter"/>
      <w:lvlText w:val="(%2)"/>
      <w:lvlJc w:val="left"/>
      <w:pPr>
        <w:tabs>
          <w:tab w:val="num" w:pos="360"/>
        </w:tabs>
        <w:ind w:left="1800" w:hanging="360"/>
      </w:pPr>
      <w:rPr>
        <w:rFonts w:hint="default"/>
      </w:rPr>
    </w:lvl>
    <w:lvl w:ilvl="2">
      <w:start w:val="1"/>
      <w:numFmt w:val="lowerRoman"/>
      <w:lvlText w:val="%2.%3."/>
      <w:lvlJc w:val="right"/>
      <w:pPr>
        <w:tabs>
          <w:tab w:val="num" w:pos="360"/>
        </w:tabs>
        <w:ind w:left="2520" w:hanging="180"/>
      </w:pPr>
    </w:lvl>
    <w:lvl w:ilvl="3">
      <w:start w:val="1"/>
      <w:numFmt w:val="decimal"/>
      <w:lvlText w:val="%2.%3.%4."/>
      <w:lvlJc w:val="left"/>
      <w:pPr>
        <w:tabs>
          <w:tab w:val="num" w:pos="360"/>
        </w:tabs>
        <w:ind w:left="3240" w:hanging="360"/>
      </w:pPr>
    </w:lvl>
    <w:lvl w:ilvl="4">
      <w:start w:val="1"/>
      <w:numFmt w:val="lowerLetter"/>
      <w:lvlText w:val="%2.%3.%4.%5."/>
      <w:lvlJc w:val="left"/>
      <w:pPr>
        <w:tabs>
          <w:tab w:val="num" w:pos="360"/>
        </w:tabs>
        <w:ind w:left="3960" w:hanging="360"/>
      </w:pPr>
    </w:lvl>
    <w:lvl w:ilvl="5">
      <w:start w:val="1"/>
      <w:numFmt w:val="lowerRoman"/>
      <w:lvlText w:val="%2.%3.%4.%5.%6."/>
      <w:lvlJc w:val="right"/>
      <w:pPr>
        <w:tabs>
          <w:tab w:val="num" w:pos="360"/>
        </w:tabs>
        <w:ind w:left="4680" w:hanging="180"/>
      </w:pPr>
    </w:lvl>
    <w:lvl w:ilvl="6">
      <w:start w:val="1"/>
      <w:numFmt w:val="decimal"/>
      <w:lvlText w:val="%2.%3.%4.%5.%6.%7."/>
      <w:lvlJc w:val="left"/>
      <w:pPr>
        <w:tabs>
          <w:tab w:val="num" w:pos="360"/>
        </w:tabs>
        <w:ind w:left="5400" w:hanging="360"/>
      </w:pPr>
    </w:lvl>
    <w:lvl w:ilvl="7">
      <w:start w:val="1"/>
      <w:numFmt w:val="lowerLetter"/>
      <w:lvlText w:val="%2.%3.%4.%5.%6.%7.%8."/>
      <w:lvlJc w:val="left"/>
      <w:pPr>
        <w:tabs>
          <w:tab w:val="num" w:pos="360"/>
        </w:tabs>
        <w:ind w:left="6120" w:hanging="360"/>
      </w:pPr>
    </w:lvl>
    <w:lvl w:ilvl="8">
      <w:start w:val="1"/>
      <w:numFmt w:val="lowerRoman"/>
      <w:lvlText w:val="%2.%3.%4.%5.%6.%7.%8.%9."/>
      <w:lvlJc w:val="right"/>
      <w:pPr>
        <w:tabs>
          <w:tab w:val="num" w:pos="360"/>
        </w:tabs>
        <w:ind w:left="6840" w:hanging="180"/>
      </w:pPr>
    </w:lvl>
  </w:abstractNum>
  <w:abstractNum w:abstractNumId="40" w15:restartNumberingAfterBreak="0">
    <w:nsid w:val="74E72214"/>
    <w:multiLevelType w:val="multilevel"/>
    <w:tmpl w:val="625865AC"/>
    <w:lvl w:ilvl="0">
      <w:start w:val="1"/>
      <w:numFmt w:val="lowerLetter"/>
      <w:lvlText w:val="(%1)"/>
      <w:lvlJc w:val="left"/>
      <w:pPr>
        <w:ind w:left="720" w:hanging="360"/>
      </w:pPr>
      <w:rPr>
        <w:rFonts w:ascii="Arial" w:eastAsia="Arial" w:hAnsi="Arial" w:cs="Arial"/>
        <w:color w:val="000000"/>
        <w:sz w:val="20"/>
        <w:szCs w:val="20"/>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1" w15:restartNumberingAfterBreak="0">
    <w:nsid w:val="76697844"/>
    <w:multiLevelType w:val="hybridMultilevel"/>
    <w:tmpl w:val="8F285A88"/>
    <w:lvl w:ilvl="0" w:tplc="D37CE41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8"/>
  </w:num>
  <w:num w:numId="3">
    <w:abstractNumId w:val="24"/>
  </w:num>
  <w:num w:numId="4">
    <w:abstractNumId w:val="12"/>
  </w:num>
  <w:num w:numId="5">
    <w:abstractNumId w:val="30"/>
  </w:num>
  <w:num w:numId="6">
    <w:abstractNumId w:val="33"/>
  </w:num>
  <w:num w:numId="7">
    <w:abstractNumId w:val="26"/>
  </w:num>
  <w:num w:numId="8">
    <w:abstractNumId w:val="34"/>
  </w:num>
  <w:num w:numId="9">
    <w:abstractNumId w:val="29"/>
  </w:num>
  <w:num w:numId="10">
    <w:abstractNumId w:val="22"/>
  </w:num>
  <w:num w:numId="11">
    <w:abstractNumId w:val="19"/>
  </w:num>
  <w:num w:numId="12">
    <w:abstractNumId w:val="38"/>
  </w:num>
  <w:num w:numId="13">
    <w:abstractNumId w:val="27"/>
  </w:num>
  <w:num w:numId="14">
    <w:abstractNumId w:val="32"/>
  </w:num>
  <w:num w:numId="15">
    <w:abstractNumId w:val="37"/>
  </w:num>
  <w:num w:numId="16">
    <w:abstractNumId w:val="16"/>
  </w:num>
  <w:num w:numId="17">
    <w:abstractNumId w:val="1"/>
  </w:num>
  <w:num w:numId="18">
    <w:abstractNumId w:val="28"/>
  </w:num>
  <w:num w:numId="19">
    <w:abstractNumId w:val="40"/>
  </w:num>
  <w:num w:numId="20">
    <w:abstractNumId w:val="9"/>
  </w:num>
  <w:num w:numId="21">
    <w:abstractNumId w:val="18"/>
  </w:num>
  <w:num w:numId="22">
    <w:abstractNumId w:val="4"/>
  </w:num>
  <w:num w:numId="23">
    <w:abstractNumId w:val="0"/>
  </w:num>
  <w:num w:numId="24">
    <w:abstractNumId w:val="20"/>
  </w:num>
  <w:num w:numId="25">
    <w:abstractNumId w:val="15"/>
  </w:num>
  <w:num w:numId="26">
    <w:abstractNumId w:val="23"/>
  </w:num>
  <w:num w:numId="27">
    <w:abstractNumId w:val="36"/>
  </w:num>
  <w:num w:numId="28">
    <w:abstractNumId w:val="13"/>
  </w:num>
  <w:num w:numId="29">
    <w:abstractNumId w:val="14"/>
  </w:num>
  <w:num w:numId="30">
    <w:abstractNumId w:val="39"/>
  </w:num>
  <w:num w:numId="31">
    <w:abstractNumId w:val="7"/>
  </w:num>
  <w:num w:numId="32">
    <w:abstractNumId w:val="5"/>
  </w:num>
  <w:num w:numId="33">
    <w:abstractNumId w:val="41"/>
  </w:num>
  <w:num w:numId="34">
    <w:abstractNumId w:val="21"/>
  </w:num>
  <w:num w:numId="35">
    <w:abstractNumId w:val="17"/>
  </w:num>
  <w:num w:numId="36">
    <w:abstractNumId w:val="35"/>
  </w:num>
  <w:num w:numId="37">
    <w:abstractNumId w:val="31"/>
  </w:num>
  <w:num w:numId="38">
    <w:abstractNumId w:val="2"/>
  </w:num>
  <w:num w:numId="39">
    <w:abstractNumId w:val="11"/>
  </w:num>
  <w:num w:numId="40">
    <w:abstractNumId w:val="10"/>
  </w:num>
  <w:num w:numId="41">
    <w:abstractNumId w:val="25"/>
  </w:num>
  <w:num w:numId="42">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2F0"/>
    <w:rsid w:val="00015AF4"/>
    <w:rsid w:val="00015CAC"/>
    <w:rsid w:val="000215AD"/>
    <w:rsid w:val="00024F1B"/>
    <w:rsid w:val="0004362D"/>
    <w:rsid w:val="00044F05"/>
    <w:rsid w:val="00050DE1"/>
    <w:rsid w:val="00083A23"/>
    <w:rsid w:val="000964CF"/>
    <w:rsid w:val="000B663E"/>
    <w:rsid w:val="000C5FFF"/>
    <w:rsid w:val="000C7428"/>
    <w:rsid w:val="000D0E09"/>
    <w:rsid w:val="000D5FAE"/>
    <w:rsid w:val="000E3C4C"/>
    <w:rsid w:val="000F6C3C"/>
    <w:rsid w:val="00100C18"/>
    <w:rsid w:val="00107BBF"/>
    <w:rsid w:val="00112D24"/>
    <w:rsid w:val="00120A3A"/>
    <w:rsid w:val="00130FFC"/>
    <w:rsid w:val="00146261"/>
    <w:rsid w:val="00155DE8"/>
    <w:rsid w:val="001A02F5"/>
    <w:rsid w:val="001A108F"/>
    <w:rsid w:val="001A26E5"/>
    <w:rsid w:val="001A3020"/>
    <w:rsid w:val="001A46E3"/>
    <w:rsid w:val="001B6D3E"/>
    <w:rsid w:val="001C70D8"/>
    <w:rsid w:val="001C7791"/>
    <w:rsid w:val="001D5DD3"/>
    <w:rsid w:val="001D6CFD"/>
    <w:rsid w:val="001E0EC3"/>
    <w:rsid w:val="001E7023"/>
    <w:rsid w:val="001E7EE1"/>
    <w:rsid w:val="00206F76"/>
    <w:rsid w:val="00213C58"/>
    <w:rsid w:val="0023610B"/>
    <w:rsid w:val="00240037"/>
    <w:rsid w:val="00245142"/>
    <w:rsid w:val="00246B13"/>
    <w:rsid w:val="00250FC3"/>
    <w:rsid w:val="00252F6C"/>
    <w:rsid w:val="00257038"/>
    <w:rsid w:val="002609B9"/>
    <w:rsid w:val="0026604E"/>
    <w:rsid w:val="00276C47"/>
    <w:rsid w:val="002859AC"/>
    <w:rsid w:val="002959F6"/>
    <w:rsid w:val="002A11E9"/>
    <w:rsid w:val="002A787A"/>
    <w:rsid w:val="002B4FBA"/>
    <w:rsid w:val="002B59A3"/>
    <w:rsid w:val="002B5E12"/>
    <w:rsid w:val="002B637E"/>
    <w:rsid w:val="002D61F3"/>
    <w:rsid w:val="002E5705"/>
    <w:rsid w:val="002F2E7A"/>
    <w:rsid w:val="003072F1"/>
    <w:rsid w:val="00310065"/>
    <w:rsid w:val="00311F3B"/>
    <w:rsid w:val="003138BC"/>
    <w:rsid w:val="0031489F"/>
    <w:rsid w:val="0032183E"/>
    <w:rsid w:val="00354FB3"/>
    <w:rsid w:val="003562F0"/>
    <w:rsid w:val="00360ABC"/>
    <w:rsid w:val="0036601A"/>
    <w:rsid w:val="0038374A"/>
    <w:rsid w:val="003972D1"/>
    <w:rsid w:val="003A62AA"/>
    <w:rsid w:val="003A71A0"/>
    <w:rsid w:val="003B2757"/>
    <w:rsid w:val="003C56B5"/>
    <w:rsid w:val="003C72A1"/>
    <w:rsid w:val="003D1CEA"/>
    <w:rsid w:val="003D4EAF"/>
    <w:rsid w:val="003E41DF"/>
    <w:rsid w:val="003F4B9C"/>
    <w:rsid w:val="0041550D"/>
    <w:rsid w:val="00416751"/>
    <w:rsid w:val="00423934"/>
    <w:rsid w:val="00431B0B"/>
    <w:rsid w:val="004339D2"/>
    <w:rsid w:val="00444578"/>
    <w:rsid w:val="00452D3D"/>
    <w:rsid w:val="00480CD4"/>
    <w:rsid w:val="00490BD8"/>
    <w:rsid w:val="00493DA7"/>
    <w:rsid w:val="0049549C"/>
    <w:rsid w:val="00495D2D"/>
    <w:rsid w:val="004A17D4"/>
    <w:rsid w:val="004A328B"/>
    <w:rsid w:val="004D02A4"/>
    <w:rsid w:val="004D1807"/>
    <w:rsid w:val="004F3BD2"/>
    <w:rsid w:val="004F4974"/>
    <w:rsid w:val="004F52A8"/>
    <w:rsid w:val="00505FB9"/>
    <w:rsid w:val="00507B81"/>
    <w:rsid w:val="00513750"/>
    <w:rsid w:val="0051426B"/>
    <w:rsid w:val="00537690"/>
    <w:rsid w:val="00543D8F"/>
    <w:rsid w:val="005527EB"/>
    <w:rsid w:val="00556F1D"/>
    <w:rsid w:val="00561B1C"/>
    <w:rsid w:val="00564758"/>
    <w:rsid w:val="00566213"/>
    <w:rsid w:val="005815BA"/>
    <w:rsid w:val="00582F12"/>
    <w:rsid w:val="0058673A"/>
    <w:rsid w:val="00587EE9"/>
    <w:rsid w:val="00587F87"/>
    <w:rsid w:val="0059677F"/>
    <w:rsid w:val="00596EB4"/>
    <w:rsid w:val="005A3077"/>
    <w:rsid w:val="005B2DBC"/>
    <w:rsid w:val="005D221F"/>
    <w:rsid w:val="005D5EDB"/>
    <w:rsid w:val="005E2BC6"/>
    <w:rsid w:val="005F4AFB"/>
    <w:rsid w:val="006064D9"/>
    <w:rsid w:val="006207CD"/>
    <w:rsid w:val="00632A09"/>
    <w:rsid w:val="00634F1A"/>
    <w:rsid w:val="00645C2A"/>
    <w:rsid w:val="0067731A"/>
    <w:rsid w:val="00684270"/>
    <w:rsid w:val="00694BFA"/>
    <w:rsid w:val="00697960"/>
    <w:rsid w:val="006A2F5F"/>
    <w:rsid w:val="006A4F8D"/>
    <w:rsid w:val="006B6932"/>
    <w:rsid w:val="006D70F1"/>
    <w:rsid w:val="006E25CC"/>
    <w:rsid w:val="006E3718"/>
    <w:rsid w:val="006E4349"/>
    <w:rsid w:val="006E5575"/>
    <w:rsid w:val="006E7B87"/>
    <w:rsid w:val="006F531D"/>
    <w:rsid w:val="0071356C"/>
    <w:rsid w:val="00720673"/>
    <w:rsid w:val="00722B1F"/>
    <w:rsid w:val="00731A9D"/>
    <w:rsid w:val="0073338B"/>
    <w:rsid w:val="007353BA"/>
    <w:rsid w:val="007467E3"/>
    <w:rsid w:val="00746FFA"/>
    <w:rsid w:val="00752240"/>
    <w:rsid w:val="00754B63"/>
    <w:rsid w:val="00757AC4"/>
    <w:rsid w:val="007664D9"/>
    <w:rsid w:val="0077120E"/>
    <w:rsid w:val="00772B2A"/>
    <w:rsid w:val="00773A6B"/>
    <w:rsid w:val="00773B27"/>
    <w:rsid w:val="00796DA2"/>
    <w:rsid w:val="007A3BBF"/>
    <w:rsid w:val="007A4EC1"/>
    <w:rsid w:val="007A53FD"/>
    <w:rsid w:val="007B44BA"/>
    <w:rsid w:val="007D659E"/>
    <w:rsid w:val="007E16CE"/>
    <w:rsid w:val="007E71A6"/>
    <w:rsid w:val="007F7A03"/>
    <w:rsid w:val="00807501"/>
    <w:rsid w:val="0081071A"/>
    <w:rsid w:val="0081652D"/>
    <w:rsid w:val="00820029"/>
    <w:rsid w:val="00821B94"/>
    <w:rsid w:val="00822CFC"/>
    <w:rsid w:val="00825E11"/>
    <w:rsid w:val="00827BEE"/>
    <w:rsid w:val="00841A4B"/>
    <w:rsid w:val="008450CA"/>
    <w:rsid w:val="008541E7"/>
    <w:rsid w:val="00870E7C"/>
    <w:rsid w:val="00877B82"/>
    <w:rsid w:val="00882C73"/>
    <w:rsid w:val="008A440D"/>
    <w:rsid w:val="008B0B73"/>
    <w:rsid w:val="008B73D2"/>
    <w:rsid w:val="008D1716"/>
    <w:rsid w:val="008D42F0"/>
    <w:rsid w:val="008D4512"/>
    <w:rsid w:val="008E16DA"/>
    <w:rsid w:val="008E5097"/>
    <w:rsid w:val="008F6CBF"/>
    <w:rsid w:val="00904FDC"/>
    <w:rsid w:val="00922F82"/>
    <w:rsid w:val="00932766"/>
    <w:rsid w:val="009357A5"/>
    <w:rsid w:val="00943CDF"/>
    <w:rsid w:val="00957C95"/>
    <w:rsid w:val="00972D20"/>
    <w:rsid w:val="009735E4"/>
    <w:rsid w:val="00974B85"/>
    <w:rsid w:val="00983DEA"/>
    <w:rsid w:val="009956E3"/>
    <w:rsid w:val="009969CE"/>
    <w:rsid w:val="009A1654"/>
    <w:rsid w:val="009B57DB"/>
    <w:rsid w:val="009C3921"/>
    <w:rsid w:val="009C5549"/>
    <w:rsid w:val="009D1C9B"/>
    <w:rsid w:val="009D46A3"/>
    <w:rsid w:val="009E6235"/>
    <w:rsid w:val="009F337D"/>
    <w:rsid w:val="00A01419"/>
    <w:rsid w:val="00A01AE4"/>
    <w:rsid w:val="00A062DF"/>
    <w:rsid w:val="00A06D84"/>
    <w:rsid w:val="00A25C59"/>
    <w:rsid w:val="00A328F8"/>
    <w:rsid w:val="00A4354A"/>
    <w:rsid w:val="00A4695B"/>
    <w:rsid w:val="00A641F5"/>
    <w:rsid w:val="00A82C4D"/>
    <w:rsid w:val="00A92B4A"/>
    <w:rsid w:val="00AA046D"/>
    <w:rsid w:val="00AA12FC"/>
    <w:rsid w:val="00AA4BC4"/>
    <w:rsid w:val="00AC0242"/>
    <w:rsid w:val="00AC46FA"/>
    <w:rsid w:val="00AE50F0"/>
    <w:rsid w:val="00B24C8D"/>
    <w:rsid w:val="00B40502"/>
    <w:rsid w:val="00B60FE7"/>
    <w:rsid w:val="00B700F0"/>
    <w:rsid w:val="00B82B78"/>
    <w:rsid w:val="00B852D4"/>
    <w:rsid w:val="00B8788E"/>
    <w:rsid w:val="00BB5678"/>
    <w:rsid w:val="00BC6A10"/>
    <w:rsid w:val="00BD2A57"/>
    <w:rsid w:val="00BD5726"/>
    <w:rsid w:val="00BE5138"/>
    <w:rsid w:val="00C02E2E"/>
    <w:rsid w:val="00C15F8E"/>
    <w:rsid w:val="00C208D5"/>
    <w:rsid w:val="00C20DE6"/>
    <w:rsid w:val="00C2297B"/>
    <w:rsid w:val="00C27DBE"/>
    <w:rsid w:val="00C32014"/>
    <w:rsid w:val="00C362E0"/>
    <w:rsid w:val="00C46E2E"/>
    <w:rsid w:val="00C609C2"/>
    <w:rsid w:val="00C769C1"/>
    <w:rsid w:val="00C77433"/>
    <w:rsid w:val="00C9344B"/>
    <w:rsid w:val="00CA28E6"/>
    <w:rsid w:val="00CC00E4"/>
    <w:rsid w:val="00CC2098"/>
    <w:rsid w:val="00CD6514"/>
    <w:rsid w:val="00CD69A4"/>
    <w:rsid w:val="00CE136E"/>
    <w:rsid w:val="00CE1C54"/>
    <w:rsid w:val="00CE48B8"/>
    <w:rsid w:val="00CE764F"/>
    <w:rsid w:val="00CF2656"/>
    <w:rsid w:val="00D02590"/>
    <w:rsid w:val="00D05A2C"/>
    <w:rsid w:val="00D0632E"/>
    <w:rsid w:val="00D16520"/>
    <w:rsid w:val="00D16BE1"/>
    <w:rsid w:val="00D2196C"/>
    <w:rsid w:val="00D2453C"/>
    <w:rsid w:val="00D24EFC"/>
    <w:rsid w:val="00D26279"/>
    <w:rsid w:val="00D33DD0"/>
    <w:rsid w:val="00D34C4A"/>
    <w:rsid w:val="00D477CD"/>
    <w:rsid w:val="00D565CD"/>
    <w:rsid w:val="00D72752"/>
    <w:rsid w:val="00DA7701"/>
    <w:rsid w:val="00DB4CD1"/>
    <w:rsid w:val="00DB5E30"/>
    <w:rsid w:val="00DB681A"/>
    <w:rsid w:val="00DB6DAB"/>
    <w:rsid w:val="00DC2EF6"/>
    <w:rsid w:val="00DC444F"/>
    <w:rsid w:val="00DC692F"/>
    <w:rsid w:val="00DD256E"/>
    <w:rsid w:val="00DF428D"/>
    <w:rsid w:val="00E01D3D"/>
    <w:rsid w:val="00E04B2F"/>
    <w:rsid w:val="00E05AC8"/>
    <w:rsid w:val="00E114F6"/>
    <w:rsid w:val="00E120D4"/>
    <w:rsid w:val="00E31173"/>
    <w:rsid w:val="00E331F0"/>
    <w:rsid w:val="00E3334A"/>
    <w:rsid w:val="00E34C42"/>
    <w:rsid w:val="00E5689E"/>
    <w:rsid w:val="00E6529C"/>
    <w:rsid w:val="00E7291E"/>
    <w:rsid w:val="00E75458"/>
    <w:rsid w:val="00E83770"/>
    <w:rsid w:val="00E923B9"/>
    <w:rsid w:val="00E97940"/>
    <w:rsid w:val="00EB0909"/>
    <w:rsid w:val="00ED0F90"/>
    <w:rsid w:val="00ED7C40"/>
    <w:rsid w:val="00EE6B52"/>
    <w:rsid w:val="00EF0AFE"/>
    <w:rsid w:val="00F019A8"/>
    <w:rsid w:val="00F03D34"/>
    <w:rsid w:val="00F14AC7"/>
    <w:rsid w:val="00F1509A"/>
    <w:rsid w:val="00F454B8"/>
    <w:rsid w:val="00F51746"/>
    <w:rsid w:val="00F55069"/>
    <w:rsid w:val="00F65AE5"/>
    <w:rsid w:val="00F71D6C"/>
    <w:rsid w:val="00F817B4"/>
    <w:rsid w:val="00F91261"/>
    <w:rsid w:val="00FA06A6"/>
    <w:rsid w:val="00FB29FB"/>
    <w:rsid w:val="00FC71E8"/>
    <w:rsid w:val="00FD50AB"/>
    <w:rsid w:val="00FD7043"/>
    <w:rsid w:val="00FE28EA"/>
    <w:rsid w:val="00FE31DB"/>
    <w:rsid w:val="00FE496C"/>
    <w:rsid w:val="00FF2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FD92D"/>
  <w15:docId w15:val="{406C1AE1-6B4D-4D86-B3B7-C7BA43D1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83E"/>
    <w:pPr>
      <w:spacing w:after="0" w:line="240" w:lineRule="auto"/>
    </w:pPr>
    <w:rPr>
      <w:rFonts w:ascii="Times New Roman" w:eastAsia="Times New Roman" w:hAnsi="Times New Roman" w:cs="Times New Roman"/>
      <w:sz w:val="24"/>
      <w:szCs w:val="24"/>
      <w:lang w:val="en-AU"/>
    </w:rPr>
  </w:style>
  <w:style w:type="paragraph" w:styleId="Heading1">
    <w:name w:val="heading 1"/>
    <w:next w:val="Normal"/>
    <w:link w:val="Heading1Char"/>
    <w:uiPriority w:val="9"/>
    <w:unhideWhenUsed/>
    <w:qFormat/>
    <w:pPr>
      <w:keepNext/>
      <w:keepLines/>
      <w:spacing w:after="0"/>
      <w:ind w:left="10" w:right="2916" w:hanging="10"/>
      <w:outlineLvl w:val="0"/>
    </w:pPr>
    <w:rPr>
      <w:rFonts w:ascii="Calibri" w:eastAsia="Calibri" w:hAnsi="Calibri" w:cs="Calibri"/>
      <w:b/>
      <w:color w:val="000000"/>
    </w:rPr>
  </w:style>
  <w:style w:type="paragraph" w:styleId="Heading2">
    <w:name w:val="heading 2"/>
    <w:basedOn w:val="Normal"/>
    <w:next w:val="Normal"/>
    <w:link w:val="Heading2Char"/>
    <w:uiPriority w:val="9"/>
    <w:semiHidden/>
    <w:unhideWhenUsed/>
    <w:qFormat/>
    <w:rsid w:val="00130FFC"/>
    <w:pPr>
      <w:keepNext/>
      <w:keepLines/>
      <w:spacing w:before="40" w:line="248" w:lineRule="auto"/>
      <w:ind w:left="10" w:hanging="6"/>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130FFC"/>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634F1A"/>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A3BBF"/>
    <w:pPr>
      <w:spacing w:after="3" w:line="248" w:lineRule="auto"/>
      <w:ind w:left="720" w:hanging="6"/>
      <w:contextualSpacing/>
    </w:pPr>
    <w:rPr>
      <w:rFonts w:ascii="Calibri" w:eastAsia="Calibri" w:hAnsi="Calibri" w:cs="Calibri"/>
      <w:color w:val="000000"/>
      <w:sz w:val="22"/>
      <w:szCs w:val="22"/>
      <w:lang w:val="en-US"/>
    </w:rPr>
  </w:style>
  <w:style w:type="paragraph" w:styleId="Header">
    <w:name w:val="header"/>
    <w:basedOn w:val="Normal"/>
    <w:link w:val="HeaderChar"/>
    <w:uiPriority w:val="99"/>
    <w:unhideWhenUsed/>
    <w:rsid w:val="002D61F3"/>
    <w:pPr>
      <w:tabs>
        <w:tab w:val="center" w:pos="4680"/>
        <w:tab w:val="right" w:pos="9360"/>
      </w:tabs>
      <w:ind w:left="10" w:hanging="6"/>
    </w:pPr>
    <w:rPr>
      <w:rFonts w:ascii="Calibri" w:eastAsia="Calibri" w:hAnsi="Calibri" w:cs="Calibri"/>
      <w:color w:val="000000"/>
      <w:sz w:val="22"/>
      <w:szCs w:val="22"/>
      <w:lang w:val="en-US"/>
    </w:rPr>
  </w:style>
  <w:style w:type="character" w:customStyle="1" w:styleId="HeaderChar">
    <w:name w:val="Header Char"/>
    <w:basedOn w:val="DefaultParagraphFont"/>
    <w:link w:val="Header"/>
    <w:uiPriority w:val="99"/>
    <w:rsid w:val="002D61F3"/>
    <w:rPr>
      <w:rFonts w:ascii="Calibri" w:eastAsia="Calibri" w:hAnsi="Calibri" w:cs="Calibri"/>
      <w:color w:val="000000"/>
    </w:rPr>
  </w:style>
  <w:style w:type="paragraph" w:styleId="Footer">
    <w:name w:val="footer"/>
    <w:basedOn w:val="Normal"/>
    <w:link w:val="FooterChar"/>
    <w:uiPriority w:val="99"/>
    <w:unhideWhenUsed/>
    <w:rsid w:val="002D61F3"/>
    <w:pPr>
      <w:tabs>
        <w:tab w:val="center" w:pos="4680"/>
        <w:tab w:val="right" w:pos="9360"/>
      </w:tabs>
      <w:ind w:left="10" w:hanging="6"/>
    </w:pPr>
    <w:rPr>
      <w:rFonts w:ascii="Calibri" w:eastAsia="Calibri" w:hAnsi="Calibri" w:cs="Calibri"/>
      <w:color w:val="000000"/>
      <w:sz w:val="22"/>
      <w:szCs w:val="22"/>
      <w:lang w:val="en-US"/>
    </w:rPr>
  </w:style>
  <w:style w:type="character" w:customStyle="1" w:styleId="FooterChar">
    <w:name w:val="Footer Char"/>
    <w:basedOn w:val="DefaultParagraphFont"/>
    <w:link w:val="Footer"/>
    <w:uiPriority w:val="99"/>
    <w:rsid w:val="002D61F3"/>
    <w:rPr>
      <w:rFonts w:ascii="Calibri" w:eastAsia="Calibri" w:hAnsi="Calibri" w:cs="Calibri"/>
      <w:color w:val="000000"/>
    </w:rPr>
  </w:style>
  <w:style w:type="character" w:customStyle="1" w:styleId="Heading2Char">
    <w:name w:val="Heading 2 Char"/>
    <w:basedOn w:val="DefaultParagraphFont"/>
    <w:link w:val="Heading2"/>
    <w:uiPriority w:val="9"/>
    <w:semiHidden/>
    <w:rsid w:val="00130F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30FFC"/>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3072F1"/>
    <w:pPr>
      <w:ind w:left="10" w:hanging="6"/>
    </w:pPr>
    <w:rPr>
      <w:rFonts w:ascii="Segoe UI" w:eastAsia="Calibri" w:hAnsi="Segoe UI" w:cs="Segoe UI"/>
      <w:color w:val="000000"/>
      <w:sz w:val="18"/>
      <w:szCs w:val="18"/>
      <w:lang w:val="en-US"/>
    </w:rPr>
  </w:style>
  <w:style w:type="character" w:customStyle="1" w:styleId="BalloonTextChar">
    <w:name w:val="Balloon Text Char"/>
    <w:basedOn w:val="DefaultParagraphFont"/>
    <w:link w:val="BalloonText"/>
    <w:uiPriority w:val="99"/>
    <w:semiHidden/>
    <w:rsid w:val="003072F1"/>
    <w:rPr>
      <w:rFonts w:ascii="Segoe UI" w:eastAsia="Calibri" w:hAnsi="Segoe UI" w:cs="Segoe UI"/>
      <w:color w:val="000000"/>
      <w:sz w:val="18"/>
      <w:szCs w:val="18"/>
    </w:rPr>
  </w:style>
  <w:style w:type="paragraph" w:customStyle="1" w:styleId="MediumGrid1-Accent21">
    <w:name w:val="Medium Grid 1 - Accent 21"/>
    <w:basedOn w:val="Normal"/>
    <w:uiPriority w:val="34"/>
    <w:qFormat/>
    <w:rsid w:val="00645C2A"/>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645C2A"/>
    <w:rPr>
      <w:color w:val="0563C1" w:themeColor="hyperlink"/>
      <w:u w:val="single"/>
    </w:rPr>
  </w:style>
  <w:style w:type="character" w:customStyle="1" w:styleId="WW8Num1z2">
    <w:name w:val="WW8Num1z2"/>
    <w:rsid w:val="00820029"/>
  </w:style>
  <w:style w:type="character" w:styleId="CommentReference">
    <w:name w:val="annotation reference"/>
    <w:basedOn w:val="DefaultParagraphFont"/>
    <w:uiPriority w:val="99"/>
    <w:semiHidden/>
    <w:unhideWhenUsed/>
    <w:rsid w:val="006E7B87"/>
    <w:rPr>
      <w:sz w:val="18"/>
      <w:szCs w:val="18"/>
    </w:rPr>
  </w:style>
  <w:style w:type="paragraph" w:styleId="CommentText">
    <w:name w:val="annotation text"/>
    <w:basedOn w:val="Normal"/>
    <w:link w:val="CommentTextChar"/>
    <w:uiPriority w:val="99"/>
    <w:semiHidden/>
    <w:unhideWhenUsed/>
    <w:rsid w:val="006E7B87"/>
    <w:pPr>
      <w:spacing w:after="3"/>
      <w:ind w:left="10" w:hanging="6"/>
    </w:pPr>
    <w:rPr>
      <w:rFonts w:ascii="Calibri" w:eastAsia="Calibri" w:hAnsi="Calibri" w:cs="Calibri"/>
      <w:color w:val="000000"/>
      <w:lang w:val="en-US"/>
    </w:rPr>
  </w:style>
  <w:style w:type="character" w:customStyle="1" w:styleId="CommentTextChar">
    <w:name w:val="Comment Text Char"/>
    <w:basedOn w:val="DefaultParagraphFont"/>
    <w:link w:val="CommentText"/>
    <w:uiPriority w:val="99"/>
    <w:semiHidden/>
    <w:rsid w:val="006E7B87"/>
    <w:rPr>
      <w:rFonts w:ascii="Calibri" w:eastAsia="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6E7B87"/>
    <w:rPr>
      <w:b/>
      <w:bCs/>
      <w:sz w:val="20"/>
      <w:szCs w:val="20"/>
    </w:rPr>
  </w:style>
  <w:style w:type="character" w:customStyle="1" w:styleId="CommentSubjectChar">
    <w:name w:val="Comment Subject Char"/>
    <w:basedOn w:val="CommentTextChar"/>
    <w:link w:val="CommentSubject"/>
    <w:uiPriority w:val="99"/>
    <w:semiHidden/>
    <w:rsid w:val="006E7B87"/>
    <w:rPr>
      <w:rFonts w:ascii="Calibri" w:eastAsia="Calibri" w:hAnsi="Calibri" w:cs="Calibri"/>
      <w:b/>
      <w:bCs/>
      <w:color w:val="000000"/>
      <w:sz w:val="20"/>
      <w:szCs w:val="20"/>
    </w:rPr>
  </w:style>
  <w:style w:type="table" w:styleId="TableGrid0">
    <w:name w:val="Table Grid"/>
    <w:basedOn w:val="TableNormal"/>
    <w:uiPriority w:val="39"/>
    <w:rsid w:val="00CF2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34F1A"/>
    <w:rPr>
      <w:rFonts w:asciiTheme="majorHAnsi" w:eastAsiaTheme="majorEastAsia" w:hAnsiTheme="majorHAnsi" w:cstheme="majorBidi"/>
      <w:color w:val="1F3763" w:themeColor="accent1" w:themeShade="7F"/>
    </w:rPr>
  </w:style>
  <w:style w:type="paragraph" w:customStyle="1" w:styleId="Normal1">
    <w:name w:val="Normal1"/>
    <w:rsid w:val="004A17D4"/>
    <w:pPr>
      <w:spacing w:after="3" w:line="248" w:lineRule="auto"/>
      <w:ind w:left="10" w:hanging="6"/>
    </w:pPr>
    <w:rPr>
      <w:rFonts w:ascii="Calibri" w:eastAsia="Calibri" w:hAnsi="Calibri" w:cs="Calibri"/>
      <w:lang w:eastAsia="el-GR"/>
    </w:rPr>
  </w:style>
  <w:style w:type="paragraph" w:styleId="Revision">
    <w:name w:val="Revision"/>
    <w:hidden/>
    <w:uiPriority w:val="99"/>
    <w:semiHidden/>
    <w:rsid w:val="00FE28EA"/>
    <w:pPr>
      <w:spacing w:after="0" w:line="240" w:lineRule="auto"/>
    </w:pPr>
    <w:rPr>
      <w:rFonts w:ascii="Calibri" w:eastAsia="Calibri" w:hAnsi="Calibri" w:cs="Calibri"/>
      <w:color w:val="000000"/>
    </w:rPr>
  </w:style>
  <w:style w:type="paragraph" w:customStyle="1" w:styleId="Level1">
    <w:name w:val="Level 1"/>
    <w:basedOn w:val="Normal"/>
    <w:rsid w:val="0077120E"/>
    <w:pPr>
      <w:numPr>
        <w:numId w:val="18"/>
      </w:numPr>
      <w:spacing w:after="260" w:line="260" w:lineRule="atLeast"/>
      <w:jc w:val="both"/>
      <w:outlineLvl w:val="0"/>
    </w:pPr>
    <w:rPr>
      <w:rFonts w:ascii="Arial" w:hAnsi="Arial"/>
      <w:b/>
      <w:caps/>
      <w:sz w:val="21"/>
      <w:lang w:val="en-GB"/>
    </w:rPr>
  </w:style>
  <w:style w:type="paragraph" w:customStyle="1" w:styleId="Level2">
    <w:name w:val="Level 2"/>
    <w:basedOn w:val="Normal"/>
    <w:rsid w:val="0077120E"/>
    <w:pPr>
      <w:numPr>
        <w:ilvl w:val="1"/>
        <w:numId w:val="18"/>
      </w:numPr>
      <w:spacing w:after="260" w:line="260" w:lineRule="atLeast"/>
      <w:jc w:val="both"/>
      <w:outlineLvl w:val="1"/>
    </w:pPr>
    <w:rPr>
      <w:rFonts w:ascii="Arial" w:hAnsi="Arial"/>
      <w:sz w:val="21"/>
      <w:lang w:val="en-GB"/>
    </w:rPr>
  </w:style>
  <w:style w:type="paragraph" w:customStyle="1" w:styleId="Level3">
    <w:name w:val="Level 3"/>
    <w:basedOn w:val="Normal"/>
    <w:rsid w:val="0077120E"/>
    <w:pPr>
      <w:numPr>
        <w:ilvl w:val="2"/>
        <w:numId w:val="18"/>
      </w:numPr>
      <w:spacing w:after="260" w:line="260" w:lineRule="atLeast"/>
      <w:jc w:val="both"/>
      <w:outlineLvl w:val="2"/>
    </w:pPr>
    <w:rPr>
      <w:rFonts w:ascii="Arial" w:hAnsi="Arial"/>
      <w:sz w:val="21"/>
      <w:lang w:val="en-GB"/>
    </w:rPr>
  </w:style>
  <w:style w:type="paragraph" w:customStyle="1" w:styleId="Level4">
    <w:name w:val="Level 4"/>
    <w:basedOn w:val="Normal"/>
    <w:rsid w:val="0077120E"/>
    <w:pPr>
      <w:numPr>
        <w:ilvl w:val="3"/>
        <w:numId w:val="18"/>
      </w:numPr>
      <w:spacing w:after="260" w:line="260" w:lineRule="atLeast"/>
      <w:jc w:val="both"/>
      <w:outlineLvl w:val="3"/>
    </w:pPr>
    <w:rPr>
      <w:rFonts w:ascii="Arial" w:hAnsi="Arial"/>
      <w:sz w:val="21"/>
      <w:lang w:val="en-GB"/>
    </w:rPr>
  </w:style>
  <w:style w:type="paragraph" w:customStyle="1" w:styleId="Level5">
    <w:name w:val="Level 5"/>
    <w:basedOn w:val="Normal"/>
    <w:rsid w:val="0077120E"/>
    <w:pPr>
      <w:numPr>
        <w:ilvl w:val="4"/>
        <w:numId w:val="18"/>
      </w:numPr>
      <w:spacing w:after="260" w:line="260" w:lineRule="atLeast"/>
      <w:jc w:val="both"/>
      <w:outlineLvl w:val="4"/>
    </w:pPr>
    <w:rPr>
      <w:rFonts w:ascii="Arial" w:hAnsi="Arial"/>
      <w:sz w:val="21"/>
      <w:lang w:val="en-GB"/>
    </w:rPr>
  </w:style>
  <w:style w:type="paragraph" w:customStyle="1" w:styleId="Level6">
    <w:name w:val="Level 6"/>
    <w:basedOn w:val="Normal"/>
    <w:rsid w:val="0077120E"/>
    <w:pPr>
      <w:numPr>
        <w:ilvl w:val="5"/>
        <w:numId w:val="18"/>
      </w:numPr>
      <w:spacing w:after="260" w:line="260" w:lineRule="atLeast"/>
      <w:jc w:val="both"/>
      <w:outlineLvl w:val="5"/>
    </w:pPr>
    <w:rPr>
      <w:rFonts w:ascii="Arial" w:hAnsi="Arial"/>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44673">
      <w:bodyDiv w:val="1"/>
      <w:marLeft w:val="0"/>
      <w:marRight w:val="0"/>
      <w:marTop w:val="0"/>
      <w:marBottom w:val="0"/>
      <w:divBdr>
        <w:top w:val="none" w:sz="0" w:space="0" w:color="auto"/>
        <w:left w:val="none" w:sz="0" w:space="0" w:color="auto"/>
        <w:bottom w:val="none" w:sz="0" w:space="0" w:color="auto"/>
        <w:right w:val="none" w:sz="0" w:space="0" w:color="auto"/>
      </w:divBdr>
    </w:div>
    <w:div w:id="315689147">
      <w:bodyDiv w:val="1"/>
      <w:marLeft w:val="0"/>
      <w:marRight w:val="0"/>
      <w:marTop w:val="0"/>
      <w:marBottom w:val="0"/>
      <w:divBdr>
        <w:top w:val="none" w:sz="0" w:space="0" w:color="auto"/>
        <w:left w:val="none" w:sz="0" w:space="0" w:color="auto"/>
        <w:bottom w:val="none" w:sz="0" w:space="0" w:color="auto"/>
        <w:right w:val="none" w:sz="0" w:space="0" w:color="auto"/>
      </w:divBdr>
    </w:div>
    <w:div w:id="446314099">
      <w:bodyDiv w:val="1"/>
      <w:marLeft w:val="0"/>
      <w:marRight w:val="0"/>
      <w:marTop w:val="0"/>
      <w:marBottom w:val="0"/>
      <w:divBdr>
        <w:top w:val="none" w:sz="0" w:space="0" w:color="auto"/>
        <w:left w:val="none" w:sz="0" w:space="0" w:color="auto"/>
        <w:bottom w:val="none" w:sz="0" w:space="0" w:color="auto"/>
        <w:right w:val="none" w:sz="0" w:space="0" w:color="auto"/>
      </w:divBdr>
    </w:div>
    <w:div w:id="510026923">
      <w:bodyDiv w:val="1"/>
      <w:marLeft w:val="0"/>
      <w:marRight w:val="0"/>
      <w:marTop w:val="0"/>
      <w:marBottom w:val="0"/>
      <w:divBdr>
        <w:top w:val="none" w:sz="0" w:space="0" w:color="auto"/>
        <w:left w:val="none" w:sz="0" w:space="0" w:color="auto"/>
        <w:bottom w:val="none" w:sz="0" w:space="0" w:color="auto"/>
        <w:right w:val="none" w:sz="0" w:space="0" w:color="auto"/>
      </w:divBdr>
    </w:div>
    <w:div w:id="754285789">
      <w:bodyDiv w:val="1"/>
      <w:marLeft w:val="0"/>
      <w:marRight w:val="0"/>
      <w:marTop w:val="0"/>
      <w:marBottom w:val="0"/>
      <w:divBdr>
        <w:top w:val="none" w:sz="0" w:space="0" w:color="auto"/>
        <w:left w:val="none" w:sz="0" w:space="0" w:color="auto"/>
        <w:bottom w:val="none" w:sz="0" w:space="0" w:color="auto"/>
        <w:right w:val="none" w:sz="0" w:space="0" w:color="auto"/>
      </w:divBdr>
    </w:div>
    <w:div w:id="889852389">
      <w:bodyDiv w:val="1"/>
      <w:marLeft w:val="0"/>
      <w:marRight w:val="0"/>
      <w:marTop w:val="0"/>
      <w:marBottom w:val="0"/>
      <w:divBdr>
        <w:top w:val="none" w:sz="0" w:space="0" w:color="auto"/>
        <w:left w:val="none" w:sz="0" w:space="0" w:color="auto"/>
        <w:bottom w:val="none" w:sz="0" w:space="0" w:color="auto"/>
        <w:right w:val="none" w:sz="0" w:space="0" w:color="auto"/>
      </w:divBdr>
    </w:div>
    <w:div w:id="957100102">
      <w:bodyDiv w:val="1"/>
      <w:marLeft w:val="0"/>
      <w:marRight w:val="0"/>
      <w:marTop w:val="0"/>
      <w:marBottom w:val="0"/>
      <w:divBdr>
        <w:top w:val="none" w:sz="0" w:space="0" w:color="auto"/>
        <w:left w:val="none" w:sz="0" w:space="0" w:color="auto"/>
        <w:bottom w:val="none" w:sz="0" w:space="0" w:color="auto"/>
        <w:right w:val="none" w:sz="0" w:space="0" w:color="auto"/>
      </w:divBdr>
    </w:div>
    <w:div w:id="963190478">
      <w:bodyDiv w:val="1"/>
      <w:marLeft w:val="0"/>
      <w:marRight w:val="0"/>
      <w:marTop w:val="0"/>
      <w:marBottom w:val="0"/>
      <w:divBdr>
        <w:top w:val="none" w:sz="0" w:space="0" w:color="auto"/>
        <w:left w:val="none" w:sz="0" w:space="0" w:color="auto"/>
        <w:bottom w:val="none" w:sz="0" w:space="0" w:color="auto"/>
        <w:right w:val="none" w:sz="0" w:space="0" w:color="auto"/>
      </w:divBdr>
    </w:div>
    <w:div w:id="1108547847">
      <w:bodyDiv w:val="1"/>
      <w:marLeft w:val="0"/>
      <w:marRight w:val="0"/>
      <w:marTop w:val="0"/>
      <w:marBottom w:val="0"/>
      <w:divBdr>
        <w:top w:val="none" w:sz="0" w:space="0" w:color="auto"/>
        <w:left w:val="none" w:sz="0" w:space="0" w:color="auto"/>
        <w:bottom w:val="none" w:sz="0" w:space="0" w:color="auto"/>
        <w:right w:val="none" w:sz="0" w:space="0" w:color="auto"/>
      </w:divBdr>
    </w:div>
    <w:div w:id="1131437483">
      <w:bodyDiv w:val="1"/>
      <w:marLeft w:val="0"/>
      <w:marRight w:val="0"/>
      <w:marTop w:val="0"/>
      <w:marBottom w:val="0"/>
      <w:divBdr>
        <w:top w:val="none" w:sz="0" w:space="0" w:color="auto"/>
        <w:left w:val="none" w:sz="0" w:space="0" w:color="auto"/>
        <w:bottom w:val="none" w:sz="0" w:space="0" w:color="auto"/>
        <w:right w:val="none" w:sz="0" w:space="0" w:color="auto"/>
      </w:divBdr>
    </w:div>
    <w:div w:id="1396320775">
      <w:bodyDiv w:val="1"/>
      <w:marLeft w:val="0"/>
      <w:marRight w:val="0"/>
      <w:marTop w:val="0"/>
      <w:marBottom w:val="0"/>
      <w:divBdr>
        <w:top w:val="none" w:sz="0" w:space="0" w:color="auto"/>
        <w:left w:val="none" w:sz="0" w:space="0" w:color="auto"/>
        <w:bottom w:val="none" w:sz="0" w:space="0" w:color="auto"/>
        <w:right w:val="none" w:sz="0" w:space="0" w:color="auto"/>
      </w:divBdr>
    </w:div>
    <w:div w:id="1556967444">
      <w:bodyDiv w:val="1"/>
      <w:marLeft w:val="0"/>
      <w:marRight w:val="0"/>
      <w:marTop w:val="0"/>
      <w:marBottom w:val="0"/>
      <w:divBdr>
        <w:top w:val="none" w:sz="0" w:space="0" w:color="auto"/>
        <w:left w:val="none" w:sz="0" w:space="0" w:color="auto"/>
        <w:bottom w:val="none" w:sz="0" w:space="0" w:color="auto"/>
        <w:right w:val="none" w:sz="0" w:space="0" w:color="auto"/>
      </w:divBdr>
    </w:div>
    <w:div w:id="1563445139">
      <w:bodyDiv w:val="1"/>
      <w:marLeft w:val="0"/>
      <w:marRight w:val="0"/>
      <w:marTop w:val="0"/>
      <w:marBottom w:val="0"/>
      <w:divBdr>
        <w:top w:val="none" w:sz="0" w:space="0" w:color="auto"/>
        <w:left w:val="none" w:sz="0" w:space="0" w:color="auto"/>
        <w:bottom w:val="none" w:sz="0" w:space="0" w:color="auto"/>
        <w:right w:val="none" w:sz="0" w:space="0" w:color="auto"/>
      </w:divBdr>
    </w:div>
    <w:div w:id="1618173976">
      <w:bodyDiv w:val="1"/>
      <w:marLeft w:val="0"/>
      <w:marRight w:val="0"/>
      <w:marTop w:val="0"/>
      <w:marBottom w:val="0"/>
      <w:divBdr>
        <w:top w:val="none" w:sz="0" w:space="0" w:color="auto"/>
        <w:left w:val="none" w:sz="0" w:space="0" w:color="auto"/>
        <w:bottom w:val="none" w:sz="0" w:space="0" w:color="auto"/>
        <w:right w:val="none" w:sz="0" w:space="0" w:color="auto"/>
      </w:divBdr>
    </w:div>
    <w:div w:id="1855337817">
      <w:bodyDiv w:val="1"/>
      <w:marLeft w:val="0"/>
      <w:marRight w:val="0"/>
      <w:marTop w:val="0"/>
      <w:marBottom w:val="0"/>
      <w:divBdr>
        <w:top w:val="none" w:sz="0" w:space="0" w:color="auto"/>
        <w:left w:val="none" w:sz="0" w:space="0" w:color="auto"/>
        <w:bottom w:val="none" w:sz="0" w:space="0" w:color="auto"/>
        <w:right w:val="none" w:sz="0" w:space="0" w:color="auto"/>
      </w:divBdr>
    </w:div>
    <w:div w:id="1934432701">
      <w:bodyDiv w:val="1"/>
      <w:marLeft w:val="0"/>
      <w:marRight w:val="0"/>
      <w:marTop w:val="0"/>
      <w:marBottom w:val="0"/>
      <w:divBdr>
        <w:top w:val="none" w:sz="0" w:space="0" w:color="auto"/>
        <w:left w:val="none" w:sz="0" w:space="0" w:color="auto"/>
        <w:bottom w:val="none" w:sz="0" w:space="0" w:color="auto"/>
        <w:right w:val="none" w:sz="0" w:space="0" w:color="auto"/>
      </w:divBdr>
    </w:div>
    <w:div w:id="2039769061">
      <w:bodyDiv w:val="1"/>
      <w:marLeft w:val="0"/>
      <w:marRight w:val="0"/>
      <w:marTop w:val="0"/>
      <w:marBottom w:val="0"/>
      <w:divBdr>
        <w:top w:val="none" w:sz="0" w:space="0" w:color="auto"/>
        <w:left w:val="none" w:sz="0" w:space="0" w:color="auto"/>
        <w:bottom w:val="none" w:sz="0" w:space="0" w:color="auto"/>
        <w:right w:val="none" w:sz="0" w:space="0" w:color="auto"/>
      </w:divBdr>
    </w:div>
    <w:div w:id="2072803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approvals@lifeliketouring.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11E76-DE8E-4010-908D-569AD6469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20</Pages>
  <Words>6140</Words>
  <Characters>35001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Ticketek</Company>
  <LinksUpToDate>false</LinksUpToDate>
  <CharactersWithSpaces>41059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Berezin;angusc@t-e-g.com.au</dc:creator>
  <cp:lastModifiedBy>Chelsea Smith</cp:lastModifiedBy>
  <cp:revision>19</cp:revision>
  <cp:lastPrinted>2018-08-27T06:27:00Z</cp:lastPrinted>
  <dcterms:created xsi:type="dcterms:W3CDTF">2018-10-09T00:33:00Z</dcterms:created>
  <dcterms:modified xsi:type="dcterms:W3CDTF">2019-11-15T00:23:00Z</dcterms:modified>
</cp:coreProperties>
</file>